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817BB" w14:textId="77777777" w:rsidR="00DA307C" w:rsidRPr="00DA307C" w:rsidRDefault="00DA307C" w:rsidP="00DA307C">
      <w:pPr>
        <w:spacing w:after="4"/>
        <w:ind w:left="10" w:right="3108"/>
        <w:jc w:val="center"/>
        <w:rPr>
          <w:rFonts w:ascii="Arial" w:hAnsi="Arial" w:cs="Arial"/>
          <w:b/>
          <w:sz w:val="24"/>
          <w:szCs w:val="24"/>
        </w:rPr>
      </w:pPr>
      <w:r>
        <w:br w:type="page"/>
      </w:r>
      <w:r w:rsidRPr="00DA307C">
        <w:rPr>
          <w:rFonts w:ascii="Arial" w:hAnsi="Arial" w:cs="Arial"/>
          <w:b/>
          <w:sz w:val="24"/>
          <w:szCs w:val="24"/>
        </w:rPr>
        <w:lastRenderedPageBreak/>
        <w:t>Environment Committee</w:t>
      </w:r>
    </w:p>
    <w:p w14:paraId="3C43488F" w14:textId="0B7D5210" w:rsidR="00DA307C" w:rsidRPr="00DA307C" w:rsidRDefault="00F0276D" w:rsidP="00DA307C">
      <w:pPr>
        <w:spacing w:after="4"/>
        <w:ind w:left="10" w:right="3108"/>
        <w:jc w:val="center"/>
        <w:rPr>
          <w:rFonts w:ascii="Arial" w:hAnsi="Arial" w:cs="Arial"/>
          <w:sz w:val="24"/>
          <w:szCs w:val="24"/>
        </w:rPr>
      </w:pPr>
      <w:r>
        <w:rPr>
          <w:rFonts w:ascii="Arial" w:hAnsi="Arial" w:cs="Arial"/>
          <w:b/>
          <w:sz w:val="24"/>
          <w:szCs w:val="24"/>
        </w:rPr>
        <w:t xml:space="preserve">7 December </w:t>
      </w:r>
      <w:r w:rsidR="00DA307C" w:rsidRPr="00DA307C">
        <w:rPr>
          <w:rFonts w:ascii="Arial" w:hAnsi="Arial" w:cs="Arial"/>
          <w:b/>
          <w:sz w:val="24"/>
          <w:szCs w:val="24"/>
        </w:rPr>
        <w:t>2021</w:t>
      </w:r>
    </w:p>
    <w:p w14:paraId="7C4377CD" w14:textId="77777777" w:rsidR="00DA307C" w:rsidRPr="00DA307C" w:rsidRDefault="00DA307C" w:rsidP="00DA307C">
      <w:pPr>
        <w:spacing w:after="4"/>
        <w:ind w:left="10" w:right="2984"/>
        <w:jc w:val="center"/>
        <w:rPr>
          <w:rFonts w:ascii="Arial" w:hAnsi="Arial" w:cs="Arial"/>
          <w:b/>
          <w:sz w:val="24"/>
          <w:szCs w:val="24"/>
        </w:rPr>
      </w:pPr>
      <w:r w:rsidRPr="00DA307C">
        <w:rPr>
          <w:rFonts w:ascii="Arial" w:hAnsi="Arial" w:cs="Arial"/>
          <w:b/>
          <w:sz w:val="24"/>
          <w:szCs w:val="24"/>
        </w:rPr>
        <w:t>6.30pm - 8.00pm</w:t>
      </w:r>
    </w:p>
    <w:p w14:paraId="4357FC38" w14:textId="77777777" w:rsidR="00DA307C" w:rsidRPr="00DA307C" w:rsidRDefault="00DA307C" w:rsidP="00DA307C">
      <w:pPr>
        <w:spacing w:after="4"/>
        <w:ind w:right="2984"/>
        <w:jc w:val="center"/>
        <w:rPr>
          <w:rFonts w:ascii="Arial" w:hAnsi="Arial" w:cs="Arial"/>
          <w:b/>
          <w:sz w:val="24"/>
          <w:szCs w:val="24"/>
        </w:rPr>
      </w:pPr>
      <w:r w:rsidRPr="00DA307C">
        <w:rPr>
          <w:rFonts w:ascii="Arial" w:hAnsi="Arial" w:cs="Arial"/>
          <w:b/>
          <w:sz w:val="24"/>
          <w:szCs w:val="24"/>
        </w:rPr>
        <w:t>Minutes</w:t>
      </w:r>
    </w:p>
    <w:p w14:paraId="2173B6DA" w14:textId="4D6062EE" w:rsidR="00DA307C" w:rsidRPr="00DA307C" w:rsidRDefault="00DA307C" w:rsidP="00DA307C">
      <w:pPr>
        <w:spacing w:after="4"/>
        <w:ind w:left="1424" w:right="-24" w:hanging="1067"/>
        <w:rPr>
          <w:rFonts w:ascii="Arial" w:hAnsi="Arial" w:cs="Arial"/>
          <w:b/>
          <w:sz w:val="24"/>
          <w:szCs w:val="24"/>
        </w:rPr>
      </w:pPr>
      <w:r w:rsidRPr="00DA307C">
        <w:rPr>
          <w:rFonts w:ascii="Arial" w:hAnsi="Arial" w:cs="Arial"/>
          <w:b/>
          <w:sz w:val="24"/>
          <w:szCs w:val="24"/>
        </w:rPr>
        <w:t>Attendees:</w:t>
      </w:r>
      <w:r w:rsidRPr="00DA307C">
        <w:rPr>
          <w:rFonts w:ascii="Arial" w:hAnsi="Arial" w:cs="Arial"/>
          <w:b/>
          <w:sz w:val="24"/>
          <w:szCs w:val="24"/>
        </w:rPr>
        <w:tab/>
        <w:t>M Cox, S Cox</w:t>
      </w:r>
      <w:r w:rsidR="00F0276D">
        <w:rPr>
          <w:rFonts w:ascii="Arial" w:hAnsi="Arial" w:cs="Arial"/>
          <w:b/>
          <w:sz w:val="24"/>
          <w:szCs w:val="24"/>
        </w:rPr>
        <w:t xml:space="preserve">, Elsmore, </w:t>
      </w:r>
      <w:r w:rsidRPr="00DA307C">
        <w:rPr>
          <w:rFonts w:ascii="Arial" w:hAnsi="Arial" w:cs="Arial"/>
          <w:b/>
          <w:sz w:val="24"/>
          <w:szCs w:val="24"/>
        </w:rPr>
        <w:t xml:space="preserve">&amp; </w:t>
      </w:r>
      <w:proofErr w:type="spellStart"/>
      <w:r w:rsidRPr="00DA307C">
        <w:rPr>
          <w:rFonts w:ascii="Arial" w:hAnsi="Arial" w:cs="Arial"/>
          <w:b/>
          <w:sz w:val="24"/>
          <w:szCs w:val="24"/>
        </w:rPr>
        <w:t>Getgood</w:t>
      </w:r>
      <w:proofErr w:type="spellEnd"/>
    </w:p>
    <w:p w14:paraId="358845E0" w14:textId="77777777" w:rsidR="00F0276D" w:rsidRDefault="00DA307C" w:rsidP="00DA307C">
      <w:pPr>
        <w:spacing w:after="4"/>
        <w:ind w:left="1424" w:right="-24" w:hanging="1067"/>
        <w:rPr>
          <w:rFonts w:ascii="Arial" w:hAnsi="Arial" w:cs="Arial"/>
          <w:b/>
          <w:sz w:val="24"/>
          <w:szCs w:val="24"/>
        </w:rPr>
      </w:pPr>
      <w:r w:rsidRPr="00DA307C">
        <w:rPr>
          <w:rFonts w:ascii="Arial" w:hAnsi="Arial" w:cs="Arial"/>
          <w:b/>
          <w:sz w:val="24"/>
          <w:szCs w:val="24"/>
        </w:rPr>
        <w:t xml:space="preserve">Ms F </w:t>
      </w:r>
      <w:proofErr w:type="spellStart"/>
      <w:r w:rsidRPr="00DA307C">
        <w:rPr>
          <w:rFonts w:ascii="Arial" w:hAnsi="Arial" w:cs="Arial"/>
          <w:b/>
          <w:sz w:val="24"/>
          <w:szCs w:val="24"/>
        </w:rPr>
        <w:t>Herniman</w:t>
      </w:r>
      <w:proofErr w:type="spellEnd"/>
      <w:r w:rsidRPr="00DA307C">
        <w:rPr>
          <w:rFonts w:ascii="Arial" w:hAnsi="Arial" w:cs="Arial"/>
          <w:b/>
          <w:sz w:val="24"/>
          <w:szCs w:val="24"/>
        </w:rPr>
        <w:t>, and Ms S Cheese</w:t>
      </w:r>
    </w:p>
    <w:p w14:paraId="7BC0674A" w14:textId="77777777" w:rsidR="00F0276D" w:rsidRDefault="00F0276D" w:rsidP="00DA307C">
      <w:pPr>
        <w:spacing w:after="4"/>
        <w:ind w:left="1424" w:right="-24" w:hanging="1067"/>
        <w:rPr>
          <w:rFonts w:ascii="Arial" w:hAnsi="Arial" w:cs="Arial"/>
          <w:b/>
          <w:sz w:val="24"/>
          <w:szCs w:val="24"/>
        </w:rPr>
      </w:pPr>
    </w:p>
    <w:p w14:paraId="6F3AA01C" w14:textId="47ED7578" w:rsidR="00DA307C" w:rsidRPr="00DA307C" w:rsidRDefault="00F0276D" w:rsidP="00DA307C">
      <w:pPr>
        <w:spacing w:after="4"/>
        <w:ind w:left="1424" w:right="-24" w:hanging="1067"/>
        <w:rPr>
          <w:rFonts w:ascii="Arial" w:hAnsi="Arial" w:cs="Arial"/>
          <w:b/>
          <w:sz w:val="24"/>
          <w:szCs w:val="24"/>
        </w:rPr>
      </w:pPr>
      <w:r>
        <w:rPr>
          <w:rFonts w:ascii="Arial" w:hAnsi="Arial" w:cs="Arial"/>
          <w:b/>
          <w:sz w:val="24"/>
          <w:szCs w:val="24"/>
        </w:rPr>
        <w:t xml:space="preserve">Chris </w:t>
      </w:r>
      <w:proofErr w:type="spellStart"/>
      <w:r>
        <w:rPr>
          <w:rFonts w:ascii="Arial" w:hAnsi="Arial" w:cs="Arial"/>
          <w:b/>
          <w:sz w:val="24"/>
          <w:szCs w:val="24"/>
        </w:rPr>
        <w:t>Haine</w:t>
      </w:r>
      <w:proofErr w:type="spellEnd"/>
      <w:r>
        <w:rPr>
          <w:rFonts w:ascii="Arial" w:hAnsi="Arial" w:cs="Arial"/>
          <w:b/>
          <w:sz w:val="24"/>
          <w:szCs w:val="24"/>
        </w:rPr>
        <w:t>, Town Clerk</w:t>
      </w:r>
    </w:p>
    <w:p w14:paraId="371D46FC" w14:textId="77777777" w:rsidR="00DA307C" w:rsidRPr="00DA307C" w:rsidRDefault="00DA307C" w:rsidP="00DA307C">
      <w:pPr>
        <w:spacing w:after="4"/>
        <w:ind w:left="1424" w:right="-24" w:hanging="1067"/>
        <w:rPr>
          <w:rFonts w:ascii="Arial" w:hAnsi="Arial" w:cs="Arial"/>
          <w:b/>
          <w:sz w:val="24"/>
          <w:szCs w:val="24"/>
        </w:rPr>
      </w:pPr>
    </w:p>
    <w:p w14:paraId="79391247" w14:textId="644A3825" w:rsidR="00DA307C" w:rsidRPr="00DA307C" w:rsidRDefault="00F0276D" w:rsidP="00DA307C">
      <w:pPr>
        <w:spacing w:after="4"/>
        <w:ind w:left="1424" w:right="-24" w:hanging="1067"/>
        <w:rPr>
          <w:rFonts w:ascii="Arial" w:hAnsi="Arial" w:cs="Arial"/>
          <w:b/>
          <w:sz w:val="24"/>
          <w:szCs w:val="24"/>
        </w:rPr>
      </w:pPr>
      <w:r>
        <w:rPr>
          <w:rFonts w:ascii="Arial" w:hAnsi="Arial" w:cs="Arial"/>
          <w:b/>
          <w:sz w:val="24"/>
          <w:szCs w:val="24"/>
        </w:rPr>
        <w:t>Public: Paul Rutter (invited Speaker)</w:t>
      </w:r>
    </w:p>
    <w:p w14:paraId="1D7F1ABE" w14:textId="298C09E6" w:rsidR="00DA307C" w:rsidRDefault="00F0276D" w:rsidP="00DA307C">
      <w:pPr>
        <w:spacing w:after="4"/>
        <w:ind w:left="1424" w:right="-24" w:hanging="1275"/>
        <w:rPr>
          <w:rFonts w:ascii="Arial" w:hAnsi="Arial" w:cs="Arial"/>
          <w:b/>
          <w:sz w:val="24"/>
          <w:szCs w:val="24"/>
        </w:rPr>
      </w:pPr>
      <w:r>
        <w:rPr>
          <w:rFonts w:ascii="Arial" w:hAnsi="Arial" w:cs="Arial"/>
          <w:b/>
          <w:sz w:val="24"/>
          <w:szCs w:val="24"/>
        </w:rPr>
        <w:tab/>
      </w:r>
    </w:p>
    <w:p w14:paraId="7C648C33" w14:textId="2432A972" w:rsidR="00F0276D" w:rsidRDefault="00F0276D" w:rsidP="00DA307C">
      <w:pPr>
        <w:spacing w:after="4"/>
        <w:ind w:left="1424" w:right="-24" w:hanging="1275"/>
        <w:rPr>
          <w:rFonts w:ascii="Arial" w:hAnsi="Arial" w:cs="Arial"/>
          <w:b/>
          <w:sz w:val="24"/>
          <w:szCs w:val="24"/>
        </w:rPr>
      </w:pPr>
      <w:r>
        <w:rPr>
          <w:rFonts w:ascii="Arial" w:hAnsi="Arial" w:cs="Arial"/>
          <w:b/>
          <w:sz w:val="24"/>
          <w:szCs w:val="24"/>
        </w:rPr>
        <w:tab/>
        <w:t xml:space="preserve">In absence of Chair, Cllr. M Cox it was </w:t>
      </w:r>
      <w:r w:rsidR="00380778">
        <w:rPr>
          <w:rFonts w:ascii="Arial" w:hAnsi="Arial" w:cs="Arial"/>
          <w:b/>
          <w:sz w:val="24"/>
          <w:szCs w:val="24"/>
        </w:rPr>
        <w:t>unanimously</w:t>
      </w:r>
      <w:r>
        <w:rPr>
          <w:rFonts w:ascii="Arial" w:hAnsi="Arial" w:cs="Arial"/>
          <w:b/>
          <w:sz w:val="24"/>
          <w:szCs w:val="24"/>
        </w:rPr>
        <w:t xml:space="preserve"> agreed that Cllr. M Cox took the Chair         </w:t>
      </w:r>
    </w:p>
    <w:p w14:paraId="6DCE9737" w14:textId="77777777" w:rsidR="00F0276D" w:rsidRPr="00DA307C" w:rsidRDefault="00F0276D" w:rsidP="00DA307C">
      <w:pPr>
        <w:spacing w:after="4"/>
        <w:ind w:left="1424" w:right="-24" w:hanging="1275"/>
        <w:rPr>
          <w:rFonts w:ascii="Arial" w:hAnsi="Arial" w:cs="Arial"/>
          <w:b/>
          <w:sz w:val="24"/>
          <w:szCs w:val="24"/>
        </w:rPr>
      </w:pPr>
    </w:p>
    <w:p w14:paraId="3031A2B2" w14:textId="1EA71F8E" w:rsidR="00DA307C" w:rsidRPr="00DA307C" w:rsidRDefault="00DA307C" w:rsidP="00DA307C">
      <w:pPr>
        <w:pStyle w:val="ListParagraph"/>
        <w:numPr>
          <w:ilvl w:val="0"/>
          <w:numId w:val="17"/>
        </w:numPr>
        <w:spacing w:after="200" w:line="240" w:lineRule="auto"/>
        <w:ind w:left="714" w:hanging="357"/>
        <w:rPr>
          <w:rFonts w:ascii="Arial" w:hAnsi="Arial" w:cs="Arial"/>
          <w:sz w:val="24"/>
          <w:szCs w:val="24"/>
        </w:rPr>
      </w:pPr>
      <w:r w:rsidRPr="00DA307C">
        <w:rPr>
          <w:rFonts w:ascii="Arial" w:hAnsi="Arial" w:cs="Arial"/>
          <w:sz w:val="24"/>
          <w:szCs w:val="24"/>
        </w:rPr>
        <w:t>Apologies were noted from</w:t>
      </w:r>
      <w:r w:rsidR="00F0276D">
        <w:rPr>
          <w:rFonts w:ascii="Arial" w:hAnsi="Arial" w:cs="Arial"/>
          <w:sz w:val="24"/>
          <w:szCs w:val="24"/>
        </w:rPr>
        <w:t xml:space="preserve"> Cllr. Simister, </w:t>
      </w:r>
      <w:r w:rsidRPr="00DA307C">
        <w:rPr>
          <w:rFonts w:ascii="Arial" w:hAnsi="Arial" w:cs="Arial"/>
          <w:sz w:val="24"/>
          <w:szCs w:val="24"/>
        </w:rPr>
        <w:t>Mr W Williams</w:t>
      </w:r>
      <w:r w:rsidR="00380778">
        <w:rPr>
          <w:rFonts w:ascii="Arial" w:hAnsi="Arial" w:cs="Arial"/>
          <w:sz w:val="24"/>
          <w:szCs w:val="24"/>
        </w:rPr>
        <w:t xml:space="preserve">, Debbie </w:t>
      </w:r>
      <w:proofErr w:type="spellStart"/>
      <w:r w:rsidR="00380778">
        <w:rPr>
          <w:rFonts w:ascii="Arial" w:hAnsi="Arial" w:cs="Arial"/>
          <w:sz w:val="24"/>
          <w:szCs w:val="24"/>
        </w:rPr>
        <w:t>Sturgess</w:t>
      </w:r>
      <w:proofErr w:type="spellEnd"/>
      <w:r w:rsidR="00380778">
        <w:rPr>
          <w:rFonts w:ascii="Arial" w:hAnsi="Arial" w:cs="Arial"/>
          <w:sz w:val="24"/>
          <w:szCs w:val="24"/>
        </w:rPr>
        <w:t>, and Deb Cook</w:t>
      </w:r>
    </w:p>
    <w:p w14:paraId="672ADF87" w14:textId="77777777" w:rsidR="00DA307C" w:rsidRPr="00DA307C" w:rsidRDefault="00DA307C" w:rsidP="00DA307C">
      <w:pPr>
        <w:pStyle w:val="ListParagraph"/>
        <w:spacing w:after="200" w:line="240" w:lineRule="auto"/>
        <w:ind w:left="0" w:firstLine="357"/>
        <w:rPr>
          <w:rFonts w:ascii="Arial" w:hAnsi="Arial" w:cs="Arial"/>
          <w:b/>
          <w:sz w:val="24"/>
          <w:szCs w:val="24"/>
        </w:rPr>
      </w:pPr>
      <w:r w:rsidRPr="00DA307C">
        <w:rPr>
          <w:rFonts w:ascii="Arial" w:hAnsi="Arial" w:cs="Arial"/>
          <w:b/>
          <w:sz w:val="24"/>
          <w:szCs w:val="24"/>
        </w:rPr>
        <w:t>2.</w:t>
      </w:r>
      <w:r w:rsidRPr="00DA307C">
        <w:rPr>
          <w:rFonts w:ascii="Arial" w:hAnsi="Arial" w:cs="Arial"/>
          <w:sz w:val="24"/>
          <w:szCs w:val="24"/>
        </w:rPr>
        <w:tab/>
        <w:t xml:space="preserve">There were no declarations of interest </w:t>
      </w:r>
    </w:p>
    <w:p w14:paraId="72CE31BB" w14:textId="77777777" w:rsidR="00DA307C" w:rsidRPr="00DA307C" w:rsidRDefault="00DA307C" w:rsidP="00DA307C">
      <w:pPr>
        <w:pStyle w:val="ListParagraph"/>
        <w:numPr>
          <w:ilvl w:val="0"/>
          <w:numId w:val="18"/>
        </w:numPr>
        <w:spacing w:after="200" w:line="240" w:lineRule="auto"/>
        <w:rPr>
          <w:rFonts w:ascii="Arial" w:hAnsi="Arial" w:cs="Arial"/>
          <w:b/>
          <w:sz w:val="24"/>
          <w:szCs w:val="24"/>
        </w:rPr>
      </w:pPr>
      <w:r w:rsidRPr="00DA307C">
        <w:rPr>
          <w:rFonts w:ascii="Arial" w:hAnsi="Arial" w:cs="Arial"/>
          <w:sz w:val="24"/>
          <w:szCs w:val="24"/>
        </w:rPr>
        <w:t>There were no dispensation requests</w:t>
      </w:r>
    </w:p>
    <w:p w14:paraId="7AC21C7C" w14:textId="1240F906" w:rsidR="0021082C" w:rsidRPr="0021082C" w:rsidRDefault="00DA307C" w:rsidP="00DA307C">
      <w:pPr>
        <w:pStyle w:val="ListParagraph"/>
        <w:numPr>
          <w:ilvl w:val="0"/>
          <w:numId w:val="18"/>
        </w:numPr>
        <w:spacing w:after="200" w:line="240" w:lineRule="auto"/>
        <w:rPr>
          <w:rFonts w:ascii="Arial" w:hAnsi="Arial" w:cs="Arial"/>
          <w:b/>
          <w:sz w:val="24"/>
          <w:szCs w:val="24"/>
        </w:rPr>
      </w:pPr>
      <w:r w:rsidRPr="00DA307C">
        <w:rPr>
          <w:rFonts w:ascii="Arial" w:hAnsi="Arial" w:cs="Arial"/>
          <w:sz w:val="24"/>
          <w:szCs w:val="24"/>
        </w:rPr>
        <w:t xml:space="preserve">The minutes of </w:t>
      </w:r>
      <w:r w:rsidR="00F0276D">
        <w:rPr>
          <w:rFonts w:ascii="Arial" w:hAnsi="Arial" w:cs="Arial"/>
          <w:sz w:val="24"/>
          <w:szCs w:val="24"/>
        </w:rPr>
        <w:t>3 November 20</w:t>
      </w:r>
      <w:r w:rsidR="00335B1B">
        <w:rPr>
          <w:rFonts w:ascii="Arial" w:hAnsi="Arial" w:cs="Arial"/>
          <w:sz w:val="24"/>
          <w:szCs w:val="24"/>
        </w:rPr>
        <w:t>2</w:t>
      </w:r>
      <w:bookmarkStart w:id="0" w:name="_GoBack"/>
      <w:bookmarkEnd w:id="0"/>
      <w:r w:rsidRPr="00DA307C">
        <w:rPr>
          <w:rFonts w:ascii="Arial" w:hAnsi="Arial" w:cs="Arial"/>
          <w:sz w:val="24"/>
          <w:szCs w:val="24"/>
        </w:rPr>
        <w:t>1 were unanimously agreed</w:t>
      </w:r>
    </w:p>
    <w:p w14:paraId="37940A86" w14:textId="77777777" w:rsidR="0021082C" w:rsidRPr="0021082C" w:rsidRDefault="0021082C" w:rsidP="0021082C">
      <w:pPr>
        <w:pStyle w:val="ListParagraph"/>
        <w:spacing w:after="200" w:line="240" w:lineRule="auto"/>
        <w:rPr>
          <w:rFonts w:ascii="Arial" w:hAnsi="Arial" w:cs="Arial"/>
          <w:sz w:val="8"/>
          <w:szCs w:val="8"/>
        </w:rPr>
      </w:pPr>
    </w:p>
    <w:p w14:paraId="6B56BE27" w14:textId="03CBAC0C" w:rsidR="00DA307C" w:rsidRPr="00DA307C" w:rsidRDefault="00DA307C" w:rsidP="0021082C">
      <w:pPr>
        <w:pStyle w:val="ListParagraph"/>
        <w:spacing w:after="200" w:line="240" w:lineRule="auto"/>
        <w:rPr>
          <w:rFonts w:ascii="Arial" w:hAnsi="Arial" w:cs="Arial"/>
          <w:b/>
          <w:sz w:val="24"/>
          <w:szCs w:val="24"/>
        </w:rPr>
      </w:pPr>
      <w:r w:rsidRPr="00DA307C">
        <w:rPr>
          <w:rFonts w:ascii="Arial" w:hAnsi="Arial" w:cs="Arial"/>
          <w:b/>
          <w:sz w:val="24"/>
          <w:szCs w:val="24"/>
        </w:rPr>
        <w:t xml:space="preserve">Cllr. </w:t>
      </w:r>
      <w:r w:rsidR="00F0276D">
        <w:rPr>
          <w:rFonts w:ascii="Arial" w:hAnsi="Arial" w:cs="Arial"/>
          <w:b/>
          <w:sz w:val="24"/>
          <w:szCs w:val="24"/>
        </w:rPr>
        <w:t xml:space="preserve">M Cox </w:t>
      </w:r>
      <w:r w:rsidRPr="00DA307C">
        <w:rPr>
          <w:rFonts w:ascii="Arial" w:hAnsi="Arial" w:cs="Arial"/>
          <w:b/>
          <w:sz w:val="24"/>
          <w:szCs w:val="24"/>
        </w:rPr>
        <w:t>signed a copy of the minutes as a true record</w:t>
      </w:r>
    </w:p>
    <w:p w14:paraId="79C9DBAB" w14:textId="77777777" w:rsidR="00DA307C" w:rsidRPr="0021082C" w:rsidRDefault="00DA307C" w:rsidP="00DA307C">
      <w:pPr>
        <w:pStyle w:val="ListParagraph"/>
        <w:spacing w:after="200" w:line="240" w:lineRule="auto"/>
        <w:ind w:left="714"/>
        <w:rPr>
          <w:rFonts w:ascii="Arial" w:hAnsi="Arial" w:cs="Arial"/>
          <w:b/>
          <w:sz w:val="8"/>
          <w:szCs w:val="8"/>
        </w:rPr>
      </w:pPr>
      <w:r w:rsidRPr="00DA307C">
        <w:rPr>
          <w:rFonts w:ascii="Arial" w:hAnsi="Arial" w:cs="Arial"/>
          <w:b/>
          <w:sz w:val="24"/>
          <w:szCs w:val="24"/>
        </w:rPr>
        <w:t xml:space="preserve"> </w:t>
      </w:r>
    </w:p>
    <w:p w14:paraId="4FFD38EA" w14:textId="77777777" w:rsidR="00DA307C" w:rsidRPr="00DA307C" w:rsidRDefault="00DA307C" w:rsidP="00DA307C">
      <w:pPr>
        <w:pStyle w:val="ListParagraph"/>
        <w:numPr>
          <w:ilvl w:val="0"/>
          <w:numId w:val="18"/>
        </w:numPr>
        <w:spacing w:after="200" w:line="240" w:lineRule="auto"/>
        <w:ind w:left="714" w:hanging="357"/>
        <w:rPr>
          <w:rFonts w:ascii="Arial" w:hAnsi="Arial" w:cs="Arial"/>
          <w:b/>
          <w:sz w:val="24"/>
          <w:szCs w:val="24"/>
        </w:rPr>
      </w:pPr>
      <w:r w:rsidRPr="00DA307C">
        <w:rPr>
          <w:rFonts w:ascii="Arial" w:hAnsi="Arial" w:cs="Arial"/>
          <w:b/>
          <w:sz w:val="24"/>
          <w:szCs w:val="24"/>
        </w:rPr>
        <w:t xml:space="preserve">Matters arising from the minutes of 5 October 2021 </w:t>
      </w:r>
    </w:p>
    <w:p w14:paraId="201180C6" w14:textId="0F1D0D41" w:rsidR="00F0276D" w:rsidRPr="0021082C" w:rsidRDefault="00F0276D" w:rsidP="00F0276D">
      <w:pPr>
        <w:pStyle w:val="ListParagraph"/>
        <w:spacing w:after="200" w:line="240" w:lineRule="auto"/>
        <w:ind w:left="714"/>
        <w:rPr>
          <w:rFonts w:ascii="Arial" w:hAnsi="Arial" w:cs="Arial"/>
          <w:sz w:val="24"/>
          <w:szCs w:val="24"/>
        </w:rPr>
      </w:pPr>
      <w:r w:rsidRPr="0021082C">
        <w:rPr>
          <w:rFonts w:ascii="Arial" w:hAnsi="Arial" w:cs="Arial"/>
          <w:sz w:val="24"/>
          <w:szCs w:val="24"/>
        </w:rPr>
        <w:t>Cllr. M Cox updated on a number of items under Item 10</w:t>
      </w:r>
      <w:r w:rsidR="0021082C" w:rsidRPr="0021082C">
        <w:rPr>
          <w:rFonts w:ascii="Arial" w:hAnsi="Arial" w:cs="Arial"/>
          <w:sz w:val="24"/>
          <w:szCs w:val="24"/>
        </w:rPr>
        <w:t>, page 4</w:t>
      </w:r>
      <w:r w:rsidRPr="0021082C">
        <w:rPr>
          <w:rFonts w:ascii="Arial" w:hAnsi="Arial" w:cs="Arial"/>
          <w:sz w:val="24"/>
          <w:szCs w:val="24"/>
        </w:rPr>
        <w:t xml:space="preserve">: </w:t>
      </w:r>
      <w:r w:rsidR="0021082C" w:rsidRPr="0021082C">
        <w:rPr>
          <w:rFonts w:ascii="Arial" w:hAnsi="Arial" w:cs="Arial"/>
          <w:sz w:val="24"/>
          <w:szCs w:val="24"/>
        </w:rPr>
        <w:t>r</w:t>
      </w:r>
      <w:r w:rsidRPr="0021082C">
        <w:rPr>
          <w:rFonts w:ascii="Arial" w:hAnsi="Arial" w:cs="Arial"/>
          <w:sz w:val="24"/>
          <w:szCs w:val="24"/>
        </w:rPr>
        <w:t>e Action Plan, and th</w:t>
      </w:r>
      <w:r w:rsidR="0021082C" w:rsidRPr="0021082C">
        <w:rPr>
          <w:rFonts w:ascii="Arial" w:hAnsi="Arial" w:cs="Arial"/>
          <w:sz w:val="24"/>
          <w:szCs w:val="24"/>
        </w:rPr>
        <w:t>e</w:t>
      </w:r>
      <w:r w:rsidRPr="0021082C">
        <w:rPr>
          <w:rFonts w:ascii="Arial" w:hAnsi="Arial" w:cs="Arial"/>
          <w:sz w:val="24"/>
          <w:szCs w:val="24"/>
        </w:rPr>
        <w:t xml:space="preserve">se </w:t>
      </w:r>
      <w:r w:rsidR="0021082C" w:rsidRPr="0021082C">
        <w:rPr>
          <w:rFonts w:ascii="Arial" w:hAnsi="Arial" w:cs="Arial"/>
          <w:sz w:val="24"/>
          <w:szCs w:val="24"/>
        </w:rPr>
        <w:t xml:space="preserve">were </w:t>
      </w:r>
      <w:r w:rsidRPr="0021082C">
        <w:rPr>
          <w:rFonts w:ascii="Arial" w:hAnsi="Arial" w:cs="Arial"/>
          <w:sz w:val="24"/>
          <w:szCs w:val="24"/>
        </w:rPr>
        <w:t xml:space="preserve">captured more fully under Item </w:t>
      </w:r>
      <w:r w:rsidR="0021082C" w:rsidRPr="0021082C">
        <w:rPr>
          <w:rFonts w:ascii="Arial" w:hAnsi="Arial" w:cs="Arial"/>
          <w:sz w:val="24"/>
          <w:szCs w:val="24"/>
        </w:rPr>
        <w:t>12 of this meeting.</w:t>
      </w:r>
    </w:p>
    <w:p w14:paraId="45647911" w14:textId="77777777" w:rsidR="0021082C" w:rsidRPr="0021082C" w:rsidRDefault="0021082C" w:rsidP="0021082C">
      <w:pPr>
        <w:pStyle w:val="ListParagraph"/>
        <w:spacing w:after="200" w:line="240" w:lineRule="auto"/>
        <w:ind w:left="714"/>
        <w:rPr>
          <w:rFonts w:ascii="Arial" w:hAnsi="Arial" w:cs="Arial"/>
          <w:b/>
          <w:sz w:val="8"/>
          <w:szCs w:val="8"/>
        </w:rPr>
      </w:pPr>
    </w:p>
    <w:p w14:paraId="7BAA55E4" w14:textId="77777777" w:rsidR="00DA307C" w:rsidRDefault="00DA307C" w:rsidP="00DA307C">
      <w:pPr>
        <w:pStyle w:val="ListParagraph"/>
        <w:numPr>
          <w:ilvl w:val="0"/>
          <w:numId w:val="18"/>
        </w:numPr>
        <w:spacing w:after="200" w:line="240" w:lineRule="auto"/>
        <w:ind w:left="714" w:hanging="357"/>
        <w:rPr>
          <w:rFonts w:ascii="Arial" w:hAnsi="Arial" w:cs="Arial"/>
          <w:b/>
          <w:sz w:val="24"/>
          <w:szCs w:val="24"/>
        </w:rPr>
      </w:pPr>
      <w:r w:rsidRPr="00DA307C">
        <w:rPr>
          <w:rFonts w:ascii="Arial" w:hAnsi="Arial" w:cs="Arial"/>
          <w:b/>
          <w:sz w:val="24"/>
          <w:szCs w:val="24"/>
        </w:rPr>
        <w:t>Public Forum</w:t>
      </w:r>
    </w:p>
    <w:p w14:paraId="6ADADFC9" w14:textId="165496E9" w:rsidR="00DA307C" w:rsidRDefault="00F0276D" w:rsidP="0021082C">
      <w:pPr>
        <w:pStyle w:val="ListParagraph"/>
        <w:spacing w:after="200" w:line="240" w:lineRule="auto"/>
        <w:ind w:left="714"/>
        <w:rPr>
          <w:rFonts w:ascii="Arial" w:hAnsi="Arial" w:cs="Arial"/>
          <w:b/>
          <w:sz w:val="24"/>
          <w:szCs w:val="24"/>
        </w:rPr>
      </w:pPr>
      <w:r>
        <w:rPr>
          <w:rFonts w:ascii="Arial" w:hAnsi="Arial" w:cs="Arial"/>
          <w:b/>
          <w:sz w:val="24"/>
          <w:szCs w:val="24"/>
        </w:rPr>
        <w:t>There were no members of the Public present</w:t>
      </w:r>
    </w:p>
    <w:p w14:paraId="462E2509" w14:textId="77777777" w:rsidR="0021082C" w:rsidRDefault="0021082C" w:rsidP="0021082C">
      <w:pPr>
        <w:pStyle w:val="ListParagraph"/>
        <w:spacing w:after="200" w:line="240" w:lineRule="auto"/>
        <w:ind w:left="714"/>
        <w:rPr>
          <w:rFonts w:ascii="Arial" w:hAnsi="Arial" w:cs="Arial"/>
          <w:b/>
          <w:sz w:val="24"/>
          <w:szCs w:val="24"/>
        </w:rPr>
      </w:pPr>
    </w:p>
    <w:tbl>
      <w:tblPr>
        <w:tblStyle w:val="TableGrid"/>
        <w:tblpPr w:leftFromText="180" w:rightFromText="180" w:vertAnchor="page" w:horzAnchor="margin" w:tblpY="2506"/>
        <w:tblW w:w="0" w:type="auto"/>
        <w:tblLook w:val="04A0" w:firstRow="1" w:lastRow="0" w:firstColumn="1" w:lastColumn="0" w:noHBand="0" w:noVBand="1"/>
      </w:tblPr>
      <w:tblGrid>
        <w:gridCol w:w="3397"/>
        <w:gridCol w:w="5529"/>
        <w:gridCol w:w="1530"/>
      </w:tblGrid>
      <w:tr w:rsidR="0066190E" w14:paraId="28CE56FA" w14:textId="77777777" w:rsidTr="0066190E">
        <w:trPr>
          <w:trHeight w:val="303"/>
        </w:trPr>
        <w:tc>
          <w:tcPr>
            <w:tcW w:w="3397" w:type="dxa"/>
          </w:tcPr>
          <w:p w14:paraId="3B1CEC4E" w14:textId="5FA23D55" w:rsidR="00080E2B" w:rsidRDefault="0021082C" w:rsidP="0066190E">
            <w:pPr>
              <w:pStyle w:val="ListParagraph"/>
              <w:numPr>
                <w:ilvl w:val="0"/>
                <w:numId w:val="18"/>
              </w:numPr>
              <w:rPr>
                <w:rFonts w:ascii="Arial" w:hAnsi="Arial" w:cs="Arial"/>
                <w:b/>
                <w:sz w:val="24"/>
                <w:szCs w:val="24"/>
              </w:rPr>
            </w:pPr>
            <w:r w:rsidRPr="0021082C">
              <w:rPr>
                <w:rFonts w:ascii="Arial" w:hAnsi="Arial" w:cs="Arial"/>
                <w:b/>
                <w:sz w:val="24"/>
                <w:szCs w:val="24"/>
              </w:rPr>
              <w:lastRenderedPageBreak/>
              <w:t>To receive comment, and professional advice from Guest Speaker</w:t>
            </w:r>
            <w:r w:rsidR="0066190E">
              <w:rPr>
                <w:rFonts w:ascii="Arial" w:hAnsi="Arial" w:cs="Arial"/>
                <w:b/>
                <w:sz w:val="24"/>
                <w:szCs w:val="24"/>
              </w:rPr>
              <w:t>:</w:t>
            </w:r>
          </w:p>
          <w:p w14:paraId="0BB53F6B" w14:textId="74CD309D" w:rsidR="0066190E" w:rsidRPr="0021082C" w:rsidRDefault="0066190E" w:rsidP="0066190E">
            <w:pPr>
              <w:pStyle w:val="ListParagraph"/>
              <w:rPr>
                <w:rFonts w:ascii="Arial" w:hAnsi="Arial" w:cs="Arial"/>
                <w:b/>
                <w:sz w:val="24"/>
                <w:szCs w:val="24"/>
              </w:rPr>
            </w:pPr>
            <w:proofErr w:type="spellStart"/>
            <w:r>
              <w:rPr>
                <w:rFonts w:ascii="Arial" w:hAnsi="Arial" w:cs="Arial"/>
                <w:b/>
                <w:sz w:val="24"/>
                <w:szCs w:val="24"/>
              </w:rPr>
              <w:t>Dr.</w:t>
            </w:r>
            <w:proofErr w:type="spellEnd"/>
            <w:r>
              <w:rPr>
                <w:rFonts w:ascii="Arial" w:hAnsi="Arial" w:cs="Arial"/>
                <w:b/>
                <w:sz w:val="24"/>
                <w:szCs w:val="24"/>
              </w:rPr>
              <w:t xml:space="preserve"> Paul Rutter</w:t>
            </w:r>
          </w:p>
        </w:tc>
        <w:tc>
          <w:tcPr>
            <w:tcW w:w="5529" w:type="dxa"/>
          </w:tcPr>
          <w:p w14:paraId="69436564" w14:textId="77777777" w:rsidR="00CE6468" w:rsidRPr="0021082C" w:rsidRDefault="00FB5234" w:rsidP="00FB5234">
            <w:pPr>
              <w:rPr>
                <w:rFonts w:ascii="Arial" w:hAnsi="Arial" w:cs="Arial"/>
                <w:sz w:val="24"/>
                <w:szCs w:val="24"/>
              </w:rPr>
            </w:pPr>
            <w:r w:rsidRPr="0021082C">
              <w:rPr>
                <w:rFonts w:ascii="Arial" w:hAnsi="Arial" w:cs="Arial"/>
                <w:sz w:val="24"/>
                <w:szCs w:val="24"/>
              </w:rPr>
              <w:t>Plant life, Woodland</w:t>
            </w:r>
          </w:p>
          <w:p w14:paraId="5BB0665B" w14:textId="77777777" w:rsidR="00FB5234" w:rsidRPr="0021082C" w:rsidRDefault="00FB5234" w:rsidP="00FB5234">
            <w:pPr>
              <w:rPr>
                <w:rFonts w:ascii="Arial" w:hAnsi="Arial" w:cs="Arial"/>
                <w:sz w:val="24"/>
                <w:szCs w:val="24"/>
              </w:rPr>
            </w:pPr>
            <w:r w:rsidRPr="0021082C">
              <w:rPr>
                <w:rFonts w:ascii="Arial" w:hAnsi="Arial" w:cs="Arial"/>
                <w:sz w:val="24"/>
                <w:szCs w:val="24"/>
              </w:rPr>
              <w:t>Give guidance on tree work</w:t>
            </w:r>
          </w:p>
          <w:p w14:paraId="343B3448" w14:textId="77777777" w:rsidR="00FB5234" w:rsidRPr="0021082C" w:rsidRDefault="00FB5234" w:rsidP="00FB5234">
            <w:pPr>
              <w:rPr>
                <w:rFonts w:ascii="Arial" w:hAnsi="Arial" w:cs="Arial"/>
                <w:sz w:val="24"/>
                <w:szCs w:val="24"/>
              </w:rPr>
            </w:pPr>
          </w:p>
          <w:p w14:paraId="7125DDF5" w14:textId="5F36597D" w:rsidR="00254BEE" w:rsidRPr="0021082C" w:rsidRDefault="009B6077" w:rsidP="00FB5234">
            <w:pPr>
              <w:rPr>
                <w:rFonts w:ascii="Arial" w:hAnsi="Arial" w:cs="Arial"/>
                <w:sz w:val="24"/>
                <w:szCs w:val="24"/>
              </w:rPr>
            </w:pPr>
            <w:r w:rsidRPr="0021082C">
              <w:rPr>
                <w:rFonts w:ascii="Arial" w:hAnsi="Arial" w:cs="Arial"/>
                <w:sz w:val="24"/>
                <w:szCs w:val="24"/>
              </w:rPr>
              <w:t>M</w:t>
            </w:r>
            <w:r w:rsidR="0021082C">
              <w:rPr>
                <w:rFonts w:ascii="Arial" w:hAnsi="Arial" w:cs="Arial"/>
                <w:sz w:val="24"/>
                <w:szCs w:val="24"/>
              </w:rPr>
              <w:t>C</w:t>
            </w:r>
            <w:r w:rsidRPr="0021082C">
              <w:rPr>
                <w:rFonts w:ascii="Arial" w:hAnsi="Arial" w:cs="Arial"/>
                <w:sz w:val="24"/>
                <w:szCs w:val="24"/>
              </w:rPr>
              <w:t xml:space="preserve">: </w:t>
            </w:r>
            <w:r w:rsidRPr="0066190E">
              <w:rPr>
                <w:rFonts w:ascii="Arial" w:hAnsi="Arial" w:cs="Arial"/>
                <w:sz w:val="24"/>
                <w:szCs w:val="24"/>
              </w:rPr>
              <w:t>Issues with our trees – Ash dieback. TPOs had to co</w:t>
            </w:r>
            <w:r w:rsidRPr="0021082C">
              <w:rPr>
                <w:rFonts w:ascii="Arial" w:hAnsi="Arial" w:cs="Arial"/>
                <w:sz w:val="24"/>
                <w:szCs w:val="24"/>
              </w:rPr>
              <w:t xml:space="preserve">me down. Lots of storm damage in </w:t>
            </w:r>
            <w:proofErr w:type="spellStart"/>
            <w:r w:rsidRPr="0021082C">
              <w:rPr>
                <w:rFonts w:ascii="Arial" w:hAnsi="Arial" w:cs="Arial"/>
                <w:sz w:val="24"/>
                <w:szCs w:val="24"/>
              </w:rPr>
              <w:t>Lawdley</w:t>
            </w:r>
            <w:proofErr w:type="spellEnd"/>
            <w:r w:rsidRPr="0021082C">
              <w:rPr>
                <w:rFonts w:ascii="Arial" w:hAnsi="Arial" w:cs="Arial"/>
                <w:sz w:val="24"/>
                <w:szCs w:val="24"/>
              </w:rPr>
              <w:t xml:space="preserve"> Road, Bells and the Cemetery</w:t>
            </w:r>
            <w:r w:rsidR="00254BEE" w:rsidRPr="0021082C">
              <w:rPr>
                <w:rFonts w:ascii="Arial" w:hAnsi="Arial" w:cs="Arial"/>
                <w:sz w:val="24"/>
                <w:szCs w:val="24"/>
              </w:rPr>
              <w:t>. Significant cost involved with tree removal.</w:t>
            </w:r>
            <w:r w:rsidR="0066190E">
              <w:rPr>
                <w:rFonts w:ascii="Arial" w:hAnsi="Arial" w:cs="Arial"/>
                <w:sz w:val="24"/>
                <w:szCs w:val="24"/>
              </w:rPr>
              <w:t xml:space="preserve"> </w:t>
            </w:r>
            <w:r w:rsidR="00254BEE" w:rsidRPr="0021082C">
              <w:rPr>
                <w:rFonts w:ascii="Arial" w:hAnsi="Arial" w:cs="Arial"/>
                <w:sz w:val="24"/>
                <w:szCs w:val="24"/>
              </w:rPr>
              <w:t>We’ve got four trees to replace. A</w:t>
            </w:r>
            <w:r w:rsidR="004D4A1A" w:rsidRPr="0021082C">
              <w:rPr>
                <w:rFonts w:ascii="Arial" w:hAnsi="Arial" w:cs="Arial"/>
                <w:sz w:val="24"/>
                <w:szCs w:val="24"/>
              </w:rPr>
              <w:t xml:space="preserve">ll were Ash within TPOs. Conifers and a Hornbeam in the </w:t>
            </w:r>
            <w:r w:rsidR="00463EF3" w:rsidRPr="0021082C">
              <w:rPr>
                <w:rFonts w:ascii="Arial" w:hAnsi="Arial" w:cs="Arial"/>
                <w:sz w:val="24"/>
                <w:szCs w:val="24"/>
              </w:rPr>
              <w:t>Cemetery</w:t>
            </w:r>
            <w:r w:rsidR="00783F6C" w:rsidRPr="0021082C">
              <w:rPr>
                <w:rFonts w:ascii="Arial" w:hAnsi="Arial" w:cs="Arial"/>
                <w:sz w:val="24"/>
                <w:szCs w:val="24"/>
              </w:rPr>
              <w:t>.</w:t>
            </w:r>
          </w:p>
          <w:p w14:paraId="07B0EB5B" w14:textId="77777777" w:rsidR="00783F6C" w:rsidRPr="0021082C" w:rsidRDefault="00783F6C" w:rsidP="00FB5234">
            <w:pPr>
              <w:rPr>
                <w:rFonts w:ascii="Arial" w:hAnsi="Arial" w:cs="Arial"/>
                <w:sz w:val="24"/>
                <w:szCs w:val="24"/>
              </w:rPr>
            </w:pPr>
          </w:p>
          <w:p w14:paraId="6175457B" w14:textId="32158463" w:rsidR="00783F6C" w:rsidRPr="0021082C" w:rsidRDefault="0021082C" w:rsidP="00FB5234">
            <w:pPr>
              <w:rPr>
                <w:rFonts w:ascii="Arial" w:hAnsi="Arial" w:cs="Arial"/>
                <w:sz w:val="24"/>
                <w:szCs w:val="24"/>
              </w:rPr>
            </w:pPr>
            <w:r>
              <w:rPr>
                <w:rFonts w:ascii="Arial" w:hAnsi="Arial" w:cs="Arial"/>
                <w:sz w:val="24"/>
                <w:szCs w:val="24"/>
              </w:rPr>
              <w:t xml:space="preserve">PR: </w:t>
            </w:r>
            <w:r w:rsidR="00783F6C" w:rsidRPr="0021082C">
              <w:rPr>
                <w:rFonts w:ascii="Arial" w:hAnsi="Arial" w:cs="Arial"/>
                <w:sz w:val="24"/>
                <w:szCs w:val="24"/>
              </w:rPr>
              <w:t xml:space="preserve">Ash dieback. Lots on info on how the disease is spreading. </w:t>
            </w:r>
            <w:r w:rsidR="00463EF3" w:rsidRPr="0021082C">
              <w:rPr>
                <w:rFonts w:ascii="Arial" w:hAnsi="Arial" w:cs="Arial"/>
                <w:sz w:val="24"/>
                <w:szCs w:val="24"/>
              </w:rPr>
              <w:t>Guidance</w:t>
            </w:r>
            <w:r w:rsidR="00783F6C" w:rsidRPr="0021082C">
              <w:rPr>
                <w:rFonts w:ascii="Arial" w:hAnsi="Arial" w:cs="Arial"/>
                <w:sz w:val="24"/>
                <w:szCs w:val="24"/>
              </w:rPr>
              <w:t xml:space="preserve"> from Forestry England, Woodland trust and the tree council all advi</w:t>
            </w:r>
            <w:r w:rsidR="00F81389" w:rsidRPr="0021082C">
              <w:rPr>
                <w:rFonts w:ascii="Arial" w:hAnsi="Arial" w:cs="Arial"/>
                <w:sz w:val="24"/>
                <w:szCs w:val="24"/>
              </w:rPr>
              <w:t>se to please leave it unless it has to be removed because it may not die.</w:t>
            </w:r>
          </w:p>
          <w:p w14:paraId="4D1D5B41" w14:textId="42FCEA64" w:rsidR="006A4F3E" w:rsidRPr="0021082C" w:rsidRDefault="00F81389" w:rsidP="00FB5234">
            <w:pPr>
              <w:rPr>
                <w:rFonts w:ascii="Arial" w:hAnsi="Arial" w:cs="Arial"/>
                <w:sz w:val="24"/>
                <w:szCs w:val="24"/>
              </w:rPr>
            </w:pPr>
            <w:r w:rsidRPr="0021082C">
              <w:rPr>
                <w:rFonts w:ascii="Arial" w:hAnsi="Arial" w:cs="Arial"/>
                <w:sz w:val="24"/>
                <w:szCs w:val="24"/>
              </w:rPr>
              <w:t>Some trees can recover in the second season. Time increment</w:t>
            </w:r>
            <w:r w:rsidR="002111C3" w:rsidRPr="0021082C">
              <w:rPr>
                <w:rFonts w:ascii="Arial" w:hAnsi="Arial" w:cs="Arial"/>
                <w:sz w:val="24"/>
                <w:szCs w:val="24"/>
              </w:rPr>
              <w:t>. If losing 50% of canopy – generally needs to be felled.</w:t>
            </w:r>
            <w:r w:rsidR="0021082C">
              <w:rPr>
                <w:rFonts w:ascii="Arial" w:hAnsi="Arial" w:cs="Arial"/>
                <w:sz w:val="24"/>
                <w:szCs w:val="24"/>
              </w:rPr>
              <w:t xml:space="preserve"> </w:t>
            </w:r>
            <w:r w:rsidR="002111C3" w:rsidRPr="0021082C">
              <w:rPr>
                <w:rFonts w:ascii="Arial" w:hAnsi="Arial" w:cs="Arial"/>
                <w:sz w:val="24"/>
                <w:szCs w:val="24"/>
              </w:rPr>
              <w:t>Open growth trees have less of a threat and are under less stress so are surviving better and recovering.</w:t>
            </w:r>
            <w:r w:rsidR="0021082C">
              <w:rPr>
                <w:rFonts w:ascii="Arial" w:hAnsi="Arial" w:cs="Arial"/>
                <w:sz w:val="24"/>
                <w:szCs w:val="24"/>
              </w:rPr>
              <w:t xml:space="preserve"> Y</w:t>
            </w:r>
            <w:r w:rsidR="006A4F3E" w:rsidRPr="0021082C">
              <w:rPr>
                <w:rFonts w:ascii="Arial" w:hAnsi="Arial" w:cs="Arial"/>
                <w:sz w:val="24"/>
                <w:szCs w:val="24"/>
              </w:rPr>
              <w:t>ounger woodland trees are highest risk. Fungus in dense damp atmosphere spread quickly.</w:t>
            </w:r>
          </w:p>
          <w:p w14:paraId="471F22C0" w14:textId="77777777" w:rsidR="0021082C" w:rsidRDefault="00714B59" w:rsidP="00FB5234">
            <w:pPr>
              <w:rPr>
                <w:rFonts w:ascii="Arial" w:hAnsi="Arial" w:cs="Arial"/>
                <w:sz w:val="24"/>
                <w:szCs w:val="24"/>
              </w:rPr>
            </w:pPr>
            <w:r w:rsidRPr="0021082C">
              <w:rPr>
                <w:rFonts w:ascii="Arial" w:hAnsi="Arial" w:cs="Arial"/>
                <w:sz w:val="24"/>
                <w:szCs w:val="24"/>
              </w:rPr>
              <w:t xml:space="preserve">Focus on these and less on the open. NB: The other Ash tree a </w:t>
            </w:r>
            <w:proofErr w:type="spellStart"/>
            <w:r w:rsidRPr="0021082C">
              <w:rPr>
                <w:rFonts w:ascii="Arial" w:hAnsi="Arial" w:cs="Arial"/>
                <w:sz w:val="24"/>
                <w:szCs w:val="24"/>
              </w:rPr>
              <w:t>L</w:t>
            </w:r>
            <w:r w:rsidR="00FD096E" w:rsidRPr="0021082C">
              <w:rPr>
                <w:rFonts w:ascii="Arial" w:hAnsi="Arial" w:cs="Arial"/>
                <w:sz w:val="24"/>
                <w:szCs w:val="24"/>
              </w:rPr>
              <w:t>a</w:t>
            </w:r>
            <w:r w:rsidRPr="0021082C">
              <w:rPr>
                <w:rFonts w:ascii="Arial" w:hAnsi="Arial" w:cs="Arial"/>
                <w:sz w:val="24"/>
                <w:szCs w:val="24"/>
              </w:rPr>
              <w:t>wdley</w:t>
            </w:r>
            <w:proofErr w:type="spellEnd"/>
            <w:r w:rsidRPr="0021082C">
              <w:rPr>
                <w:rFonts w:ascii="Arial" w:hAnsi="Arial" w:cs="Arial"/>
                <w:sz w:val="24"/>
                <w:szCs w:val="24"/>
              </w:rPr>
              <w:t xml:space="preserve"> Vale</w:t>
            </w:r>
            <w:r w:rsidR="00B7209A" w:rsidRPr="0021082C">
              <w:rPr>
                <w:rFonts w:ascii="Arial" w:hAnsi="Arial" w:cs="Arial"/>
                <w:sz w:val="24"/>
                <w:szCs w:val="24"/>
              </w:rPr>
              <w:t xml:space="preserve"> that we have been advised to keep an eye on.</w:t>
            </w:r>
            <w:r w:rsidR="00FD096E" w:rsidRPr="0021082C">
              <w:rPr>
                <w:rFonts w:ascii="Arial" w:hAnsi="Arial" w:cs="Arial"/>
                <w:sz w:val="24"/>
                <w:szCs w:val="24"/>
              </w:rPr>
              <w:t xml:space="preserve"> On the side of the road. By footpath. Not far from play area, but not in play area.</w:t>
            </w:r>
            <w:r w:rsidR="007D0F77" w:rsidRPr="0021082C">
              <w:rPr>
                <w:rFonts w:ascii="Arial" w:hAnsi="Arial" w:cs="Arial"/>
                <w:sz w:val="24"/>
                <w:szCs w:val="24"/>
              </w:rPr>
              <w:t xml:space="preserve"> Could reach the Suds manholes if it fell. Has potential to reach the footpath.</w:t>
            </w:r>
            <w:r w:rsidR="0021082C">
              <w:rPr>
                <w:rFonts w:ascii="Arial" w:hAnsi="Arial" w:cs="Arial"/>
                <w:sz w:val="24"/>
                <w:szCs w:val="24"/>
              </w:rPr>
              <w:t xml:space="preserve"> </w:t>
            </w:r>
            <w:r w:rsidR="007D0F77" w:rsidRPr="0021082C">
              <w:rPr>
                <w:rFonts w:ascii="Arial" w:hAnsi="Arial" w:cs="Arial"/>
                <w:sz w:val="24"/>
                <w:szCs w:val="24"/>
              </w:rPr>
              <w:t xml:space="preserve">Honey fungus can speed up degradation. So higher risk of </w:t>
            </w:r>
            <w:r w:rsidR="002D227C" w:rsidRPr="0021082C">
              <w:rPr>
                <w:rFonts w:ascii="Arial" w:hAnsi="Arial" w:cs="Arial"/>
                <w:sz w:val="24"/>
                <w:szCs w:val="24"/>
              </w:rPr>
              <w:t xml:space="preserve">failure. Look at the base of the tree and check for fungal growth that may </w:t>
            </w:r>
            <w:r w:rsidR="00463EF3" w:rsidRPr="0021082C">
              <w:rPr>
                <w:rFonts w:ascii="Arial" w:hAnsi="Arial" w:cs="Arial"/>
                <w:sz w:val="24"/>
                <w:szCs w:val="24"/>
              </w:rPr>
              <w:t>affect</w:t>
            </w:r>
            <w:r w:rsidR="002D227C" w:rsidRPr="0021082C">
              <w:rPr>
                <w:rFonts w:ascii="Arial" w:hAnsi="Arial" w:cs="Arial"/>
                <w:sz w:val="24"/>
                <w:szCs w:val="24"/>
              </w:rPr>
              <w:t xml:space="preserve"> the integrity of the tree.</w:t>
            </w:r>
          </w:p>
          <w:p w14:paraId="5416BF96" w14:textId="10850D86" w:rsidR="00F77ACB" w:rsidRPr="0021082C" w:rsidRDefault="00F77ACB" w:rsidP="00FB5234">
            <w:pPr>
              <w:rPr>
                <w:rFonts w:ascii="Arial" w:hAnsi="Arial" w:cs="Arial"/>
                <w:sz w:val="24"/>
                <w:szCs w:val="24"/>
              </w:rPr>
            </w:pPr>
            <w:r w:rsidRPr="0021082C">
              <w:rPr>
                <w:rFonts w:ascii="Arial" w:hAnsi="Arial" w:cs="Arial"/>
                <w:sz w:val="24"/>
                <w:szCs w:val="24"/>
              </w:rPr>
              <w:t xml:space="preserve">Recommended to use machinery not someone with a chain saw </w:t>
            </w:r>
            <w:r w:rsidR="00463EF3" w:rsidRPr="0021082C">
              <w:rPr>
                <w:rFonts w:ascii="Arial" w:hAnsi="Arial" w:cs="Arial"/>
                <w:sz w:val="24"/>
                <w:szCs w:val="24"/>
              </w:rPr>
              <w:t>in case</w:t>
            </w:r>
            <w:r w:rsidRPr="0021082C">
              <w:rPr>
                <w:rFonts w:ascii="Arial" w:hAnsi="Arial" w:cs="Arial"/>
                <w:sz w:val="24"/>
                <w:szCs w:val="24"/>
              </w:rPr>
              <w:t xml:space="preserve"> it is brittle.</w:t>
            </w:r>
          </w:p>
          <w:p w14:paraId="7B787E09" w14:textId="77777777" w:rsidR="00C564CA" w:rsidRPr="0021082C" w:rsidRDefault="00C564CA" w:rsidP="00FB5234">
            <w:pPr>
              <w:rPr>
                <w:rFonts w:ascii="Arial" w:hAnsi="Arial" w:cs="Arial"/>
                <w:sz w:val="24"/>
                <w:szCs w:val="24"/>
              </w:rPr>
            </w:pPr>
            <w:r w:rsidRPr="0021082C">
              <w:rPr>
                <w:rFonts w:ascii="Arial" w:hAnsi="Arial" w:cs="Arial"/>
                <w:sz w:val="24"/>
                <w:szCs w:val="24"/>
              </w:rPr>
              <w:t>If you can remove the leaf fall from around the base of the tree to reduce the fungal load</w:t>
            </w:r>
            <w:r w:rsidR="004C75CE" w:rsidRPr="0021082C">
              <w:rPr>
                <w:rFonts w:ascii="Arial" w:hAnsi="Arial" w:cs="Arial"/>
                <w:sz w:val="24"/>
                <w:szCs w:val="24"/>
              </w:rPr>
              <w:t>. Realistically this is only possible in open areas anyway.</w:t>
            </w:r>
          </w:p>
          <w:p w14:paraId="199877C4" w14:textId="77777777" w:rsidR="0038662F" w:rsidRPr="0021082C" w:rsidRDefault="0038662F" w:rsidP="00FB5234">
            <w:pPr>
              <w:rPr>
                <w:rFonts w:ascii="Arial" w:hAnsi="Arial" w:cs="Arial"/>
                <w:sz w:val="24"/>
                <w:szCs w:val="24"/>
              </w:rPr>
            </w:pPr>
            <w:r w:rsidRPr="0021082C">
              <w:rPr>
                <w:rFonts w:ascii="Arial" w:hAnsi="Arial" w:cs="Arial"/>
                <w:sz w:val="24"/>
                <w:szCs w:val="24"/>
              </w:rPr>
              <w:t>If a tree has to be felled. Tr</w:t>
            </w:r>
            <w:r w:rsidR="00E3343B" w:rsidRPr="0021082C">
              <w:rPr>
                <w:rFonts w:ascii="Arial" w:hAnsi="Arial" w:cs="Arial"/>
                <w:sz w:val="24"/>
                <w:szCs w:val="24"/>
              </w:rPr>
              <w:t>y</w:t>
            </w:r>
            <w:r w:rsidRPr="0021082C">
              <w:rPr>
                <w:rFonts w:ascii="Arial" w:hAnsi="Arial" w:cs="Arial"/>
                <w:sz w:val="24"/>
                <w:szCs w:val="24"/>
              </w:rPr>
              <w:t xml:space="preserve"> and retain </w:t>
            </w:r>
            <w:r w:rsidR="00E3343B" w:rsidRPr="0021082C">
              <w:rPr>
                <w:rFonts w:ascii="Arial" w:hAnsi="Arial" w:cs="Arial"/>
                <w:sz w:val="24"/>
                <w:szCs w:val="24"/>
              </w:rPr>
              <w:t>6-7ft stem. It could pollard and grow a lower crown.</w:t>
            </w:r>
          </w:p>
          <w:p w14:paraId="7730842A" w14:textId="77777777" w:rsidR="00B05F76" w:rsidRPr="0021082C" w:rsidRDefault="00B05F76" w:rsidP="00FB5234">
            <w:pPr>
              <w:rPr>
                <w:rFonts w:ascii="Arial" w:hAnsi="Arial" w:cs="Arial"/>
                <w:sz w:val="24"/>
                <w:szCs w:val="24"/>
              </w:rPr>
            </w:pPr>
            <w:r w:rsidRPr="0021082C">
              <w:rPr>
                <w:rFonts w:ascii="Arial" w:hAnsi="Arial" w:cs="Arial"/>
                <w:sz w:val="24"/>
                <w:szCs w:val="24"/>
              </w:rPr>
              <w:t>Keep trees that are already on a pollarding cycle. Regrowth has shown to slow down fungal growth</w:t>
            </w:r>
            <w:r w:rsidR="00521660" w:rsidRPr="0021082C">
              <w:rPr>
                <w:rFonts w:ascii="Arial" w:hAnsi="Arial" w:cs="Arial"/>
                <w:sz w:val="24"/>
                <w:szCs w:val="24"/>
              </w:rPr>
              <w:t>. Keep the pollarding going.</w:t>
            </w:r>
          </w:p>
          <w:p w14:paraId="2D9B288C" w14:textId="77777777" w:rsidR="00406516" w:rsidRPr="0021082C" w:rsidRDefault="00406516" w:rsidP="00FB5234">
            <w:pPr>
              <w:rPr>
                <w:rFonts w:ascii="Arial" w:hAnsi="Arial" w:cs="Arial"/>
                <w:sz w:val="24"/>
                <w:szCs w:val="24"/>
              </w:rPr>
            </w:pPr>
          </w:p>
          <w:p w14:paraId="2B73A907" w14:textId="5B648520" w:rsidR="00406516" w:rsidRPr="0021082C" w:rsidRDefault="00406516" w:rsidP="00FB5234">
            <w:pPr>
              <w:rPr>
                <w:rFonts w:ascii="Arial" w:hAnsi="Arial" w:cs="Arial"/>
                <w:sz w:val="24"/>
                <w:szCs w:val="24"/>
              </w:rPr>
            </w:pPr>
            <w:r w:rsidRPr="0021082C">
              <w:rPr>
                <w:rFonts w:ascii="Arial" w:hAnsi="Arial" w:cs="Arial"/>
                <w:sz w:val="24"/>
                <w:szCs w:val="24"/>
              </w:rPr>
              <w:lastRenderedPageBreak/>
              <w:t>M</w:t>
            </w:r>
            <w:r w:rsidR="0021082C">
              <w:rPr>
                <w:rFonts w:ascii="Arial" w:hAnsi="Arial" w:cs="Arial"/>
                <w:sz w:val="24"/>
                <w:szCs w:val="24"/>
              </w:rPr>
              <w:t>C</w:t>
            </w:r>
            <w:r w:rsidRPr="0021082C">
              <w:rPr>
                <w:rFonts w:ascii="Arial" w:hAnsi="Arial" w:cs="Arial"/>
                <w:sz w:val="24"/>
                <w:szCs w:val="24"/>
              </w:rPr>
              <w:t xml:space="preserve">: </w:t>
            </w:r>
            <w:proofErr w:type="spellStart"/>
            <w:r w:rsidRPr="0021082C">
              <w:rPr>
                <w:rFonts w:ascii="Arial" w:hAnsi="Arial" w:cs="Arial"/>
                <w:sz w:val="24"/>
                <w:szCs w:val="24"/>
              </w:rPr>
              <w:t>Poolway</w:t>
            </w:r>
            <w:proofErr w:type="spellEnd"/>
            <w:r w:rsidRPr="0021082C">
              <w:rPr>
                <w:rFonts w:ascii="Arial" w:hAnsi="Arial" w:cs="Arial"/>
                <w:sz w:val="24"/>
                <w:szCs w:val="24"/>
              </w:rPr>
              <w:t xml:space="preserve"> Road. Notice from a number of people who had cut them back</w:t>
            </w:r>
            <w:r w:rsidR="00E6626F" w:rsidRPr="0021082C">
              <w:rPr>
                <w:rFonts w:ascii="Arial" w:hAnsi="Arial" w:cs="Arial"/>
                <w:sz w:val="24"/>
                <w:szCs w:val="24"/>
              </w:rPr>
              <w:t xml:space="preserve"> (reduced the crown by 20%)</w:t>
            </w:r>
            <w:r w:rsidRPr="0021082C">
              <w:rPr>
                <w:rFonts w:ascii="Arial" w:hAnsi="Arial" w:cs="Arial"/>
                <w:sz w:val="24"/>
                <w:szCs w:val="24"/>
              </w:rPr>
              <w:t xml:space="preserve"> rather than cut them down. It looks like all those trees will have to go</w:t>
            </w:r>
          </w:p>
          <w:p w14:paraId="167F302F" w14:textId="77777777" w:rsidR="00AA1523" w:rsidRPr="0021082C" w:rsidRDefault="00AA1523" w:rsidP="00FB5234">
            <w:pPr>
              <w:rPr>
                <w:rFonts w:ascii="Arial" w:hAnsi="Arial" w:cs="Arial"/>
                <w:sz w:val="24"/>
                <w:szCs w:val="24"/>
              </w:rPr>
            </w:pPr>
          </w:p>
          <w:p w14:paraId="790DC7BA" w14:textId="77777777" w:rsidR="00AA1523" w:rsidRPr="0021082C" w:rsidRDefault="00AA1523" w:rsidP="00FB5234">
            <w:pPr>
              <w:rPr>
                <w:rFonts w:ascii="Arial" w:hAnsi="Arial" w:cs="Arial"/>
                <w:sz w:val="24"/>
                <w:szCs w:val="24"/>
              </w:rPr>
            </w:pPr>
            <w:r w:rsidRPr="0021082C">
              <w:rPr>
                <w:rFonts w:ascii="Arial" w:hAnsi="Arial" w:cs="Arial"/>
                <w:sz w:val="24"/>
                <w:szCs w:val="24"/>
              </w:rPr>
              <w:t>New growth can fast track disease if the tree is not already in a pollarding cycle (10 years</w:t>
            </w:r>
            <w:r w:rsidR="00D7137A" w:rsidRPr="0021082C">
              <w:rPr>
                <w:rFonts w:ascii="Arial" w:hAnsi="Arial" w:cs="Arial"/>
                <w:sz w:val="24"/>
                <w:szCs w:val="24"/>
              </w:rPr>
              <w:t xml:space="preserve"> history of pollarding)</w:t>
            </w:r>
            <w:r w:rsidR="00F6533E" w:rsidRPr="0021082C">
              <w:rPr>
                <w:rFonts w:ascii="Arial" w:hAnsi="Arial" w:cs="Arial"/>
                <w:sz w:val="24"/>
                <w:szCs w:val="24"/>
              </w:rPr>
              <w:t>.</w:t>
            </w:r>
          </w:p>
          <w:p w14:paraId="1A2B534D" w14:textId="4484697C" w:rsidR="000D1E9C" w:rsidRPr="0021082C" w:rsidRDefault="00F6533E" w:rsidP="00FB5234">
            <w:pPr>
              <w:rPr>
                <w:rFonts w:ascii="Arial" w:hAnsi="Arial" w:cs="Arial"/>
                <w:sz w:val="24"/>
                <w:szCs w:val="24"/>
              </w:rPr>
            </w:pPr>
            <w:r w:rsidRPr="0021082C">
              <w:rPr>
                <w:rFonts w:ascii="Arial" w:hAnsi="Arial" w:cs="Arial"/>
                <w:sz w:val="24"/>
                <w:szCs w:val="24"/>
              </w:rPr>
              <w:t>Affected trees seem to be dropping their leaves green</w:t>
            </w:r>
            <w:r w:rsidR="000D1E9C" w:rsidRPr="0021082C">
              <w:rPr>
                <w:rFonts w:ascii="Arial" w:hAnsi="Arial" w:cs="Arial"/>
                <w:sz w:val="24"/>
                <w:szCs w:val="24"/>
              </w:rPr>
              <w:t>…before they change colour. Keep an eye out for this.</w:t>
            </w:r>
            <w:r w:rsidR="0021082C">
              <w:rPr>
                <w:rFonts w:ascii="Arial" w:hAnsi="Arial" w:cs="Arial"/>
                <w:sz w:val="24"/>
                <w:szCs w:val="24"/>
              </w:rPr>
              <w:t xml:space="preserve"> </w:t>
            </w:r>
            <w:r w:rsidR="000D1E9C" w:rsidRPr="0021082C">
              <w:rPr>
                <w:rFonts w:ascii="Arial" w:hAnsi="Arial" w:cs="Arial"/>
                <w:sz w:val="24"/>
                <w:szCs w:val="24"/>
              </w:rPr>
              <w:t>The longer they keep their leaves – the better health they are in</w:t>
            </w:r>
            <w:r w:rsidR="001477E1" w:rsidRPr="0021082C">
              <w:rPr>
                <w:rFonts w:ascii="Arial" w:hAnsi="Arial" w:cs="Arial"/>
                <w:sz w:val="24"/>
                <w:szCs w:val="24"/>
              </w:rPr>
              <w:t xml:space="preserve">. </w:t>
            </w:r>
            <w:r w:rsidR="00D84B35" w:rsidRPr="0021082C">
              <w:rPr>
                <w:rFonts w:ascii="Arial" w:hAnsi="Arial" w:cs="Arial"/>
                <w:sz w:val="24"/>
                <w:szCs w:val="24"/>
              </w:rPr>
              <w:t>Generally changed colour, but don’t drop.</w:t>
            </w:r>
          </w:p>
          <w:p w14:paraId="0264D485" w14:textId="77777777" w:rsidR="00BC3BD6" w:rsidRPr="0021082C" w:rsidRDefault="00BC3BD6" w:rsidP="00FB5234">
            <w:pPr>
              <w:rPr>
                <w:rFonts w:ascii="Arial" w:hAnsi="Arial" w:cs="Arial"/>
                <w:sz w:val="24"/>
                <w:szCs w:val="24"/>
              </w:rPr>
            </w:pPr>
          </w:p>
          <w:p w14:paraId="1FE2D971" w14:textId="26CF9C21" w:rsidR="00BC3BD6" w:rsidRPr="0021082C" w:rsidRDefault="00BC3BD6" w:rsidP="00FB5234">
            <w:pPr>
              <w:rPr>
                <w:rFonts w:ascii="Arial" w:hAnsi="Arial" w:cs="Arial"/>
                <w:sz w:val="24"/>
                <w:szCs w:val="24"/>
              </w:rPr>
            </w:pPr>
            <w:r w:rsidRPr="0021082C">
              <w:rPr>
                <w:rFonts w:ascii="Arial" w:hAnsi="Arial" w:cs="Arial"/>
                <w:sz w:val="24"/>
                <w:szCs w:val="24"/>
              </w:rPr>
              <w:t>M</w:t>
            </w:r>
            <w:r w:rsidR="0021082C">
              <w:rPr>
                <w:rFonts w:ascii="Arial" w:hAnsi="Arial" w:cs="Arial"/>
                <w:sz w:val="24"/>
                <w:szCs w:val="24"/>
              </w:rPr>
              <w:t>C</w:t>
            </w:r>
            <w:r w:rsidRPr="0021082C">
              <w:rPr>
                <w:rFonts w:ascii="Arial" w:hAnsi="Arial" w:cs="Arial"/>
                <w:sz w:val="24"/>
                <w:szCs w:val="24"/>
              </w:rPr>
              <w:t>: What replacements should we be looking at?</w:t>
            </w:r>
          </w:p>
          <w:p w14:paraId="761C2C1A" w14:textId="05A56EEA" w:rsidR="00BC3BD6" w:rsidRPr="0021082C" w:rsidRDefault="00BC3BD6" w:rsidP="00FB5234">
            <w:pPr>
              <w:rPr>
                <w:rFonts w:ascii="Arial" w:hAnsi="Arial" w:cs="Arial"/>
                <w:sz w:val="24"/>
                <w:szCs w:val="24"/>
              </w:rPr>
            </w:pPr>
            <w:r w:rsidRPr="0021082C">
              <w:rPr>
                <w:rFonts w:ascii="Arial" w:hAnsi="Arial" w:cs="Arial"/>
                <w:sz w:val="24"/>
                <w:szCs w:val="24"/>
              </w:rPr>
              <w:t>P</w:t>
            </w:r>
            <w:r w:rsidR="0021082C">
              <w:rPr>
                <w:rFonts w:ascii="Arial" w:hAnsi="Arial" w:cs="Arial"/>
                <w:sz w:val="24"/>
                <w:szCs w:val="24"/>
              </w:rPr>
              <w:t>R</w:t>
            </w:r>
            <w:r w:rsidRPr="0021082C">
              <w:rPr>
                <w:rFonts w:ascii="Arial" w:hAnsi="Arial" w:cs="Arial"/>
                <w:sz w:val="24"/>
                <w:szCs w:val="24"/>
              </w:rPr>
              <w:t xml:space="preserve">: </w:t>
            </w:r>
            <w:r w:rsidR="00B701DF" w:rsidRPr="0021082C">
              <w:rPr>
                <w:rFonts w:ascii="Arial" w:hAnsi="Arial" w:cs="Arial"/>
                <w:sz w:val="24"/>
                <w:szCs w:val="24"/>
              </w:rPr>
              <w:t>Silver birch – light canopy, grow fast, wind firm. Mountain Ash. Rowan. Field Maple</w:t>
            </w:r>
            <w:r w:rsidR="007C7C97" w:rsidRPr="0021082C">
              <w:rPr>
                <w:rFonts w:ascii="Arial" w:hAnsi="Arial" w:cs="Arial"/>
                <w:sz w:val="24"/>
                <w:szCs w:val="24"/>
              </w:rPr>
              <w:t xml:space="preserve"> (supports nature. Resilient). Lime (needs space. Good for bees)</w:t>
            </w:r>
            <w:r w:rsidR="006F0E56" w:rsidRPr="0021082C">
              <w:rPr>
                <w:rFonts w:ascii="Arial" w:hAnsi="Arial" w:cs="Arial"/>
                <w:sz w:val="24"/>
                <w:szCs w:val="24"/>
              </w:rPr>
              <w:t xml:space="preserve">. Forest is known for </w:t>
            </w:r>
            <w:r w:rsidR="000C7EAE" w:rsidRPr="0021082C">
              <w:rPr>
                <w:rFonts w:ascii="Arial" w:hAnsi="Arial" w:cs="Arial"/>
                <w:sz w:val="24"/>
                <w:szCs w:val="24"/>
              </w:rPr>
              <w:t>S</w:t>
            </w:r>
            <w:r w:rsidR="006F0E56" w:rsidRPr="0021082C">
              <w:rPr>
                <w:rFonts w:ascii="Arial" w:hAnsi="Arial" w:cs="Arial"/>
                <w:sz w:val="24"/>
                <w:szCs w:val="24"/>
              </w:rPr>
              <w:t xml:space="preserve">mall </w:t>
            </w:r>
            <w:r w:rsidR="000C7EAE" w:rsidRPr="0021082C">
              <w:rPr>
                <w:rFonts w:ascii="Arial" w:hAnsi="Arial" w:cs="Arial"/>
                <w:sz w:val="24"/>
                <w:szCs w:val="24"/>
              </w:rPr>
              <w:t>L</w:t>
            </w:r>
            <w:r w:rsidR="006F0E56" w:rsidRPr="0021082C">
              <w:rPr>
                <w:rFonts w:ascii="Arial" w:hAnsi="Arial" w:cs="Arial"/>
                <w:sz w:val="24"/>
                <w:szCs w:val="24"/>
              </w:rPr>
              <w:t xml:space="preserve">eafed </w:t>
            </w:r>
            <w:r w:rsidR="000C7EAE" w:rsidRPr="0021082C">
              <w:rPr>
                <w:rFonts w:ascii="Arial" w:hAnsi="Arial" w:cs="Arial"/>
                <w:sz w:val="24"/>
                <w:szCs w:val="24"/>
              </w:rPr>
              <w:t>L</w:t>
            </w:r>
            <w:r w:rsidR="006F0E56" w:rsidRPr="0021082C">
              <w:rPr>
                <w:rFonts w:ascii="Arial" w:hAnsi="Arial" w:cs="Arial"/>
                <w:sz w:val="24"/>
                <w:szCs w:val="24"/>
              </w:rPr>
              <w:t>ime – be lovely to keep this going. Not common in other parts of the country. Oak – we do need more</w:t>
            </w:r>
            <w:r w:rsidR="00593180" w:rsidRPr="0021082C">
              <w:rPr>
                <w:rFonts w:ascii="Arial" w:hAnsi="Arial" w:cs="Arial"/>
                <w:sz w:val="24"/>
                <w:szCs w:val="24"/>
              </w:rPr>
              <w:t xml:space="preserve"> but space is a worry.</w:t>
            </w:r>
          </w:p>
          <w:p w14:paraId="2A204F2F" w14:textId="77777777" w:rsidR="00561465" w:rsidRPr="0021082C" w:rsidRDefault="00561465" w:rsidP="00FB5234">
            <w:pPr>
              <w:rPr>
                <w:rFonts w:ascii="Arial" w:hAnsi="Arial" w:cs="Arial"/>
                <w:sz w:val="24"/>
                <w:szCs w:val="24"/>
              </w:rPr>
            </w:pPr>
            <w:r w:rsidRPr="0021082C">
              <w:rPr>
                <w:rFonts w:ascii="Arial" w:hAnsi="Arial" w:cs="Arial"/>
                <w:sz w:val="24"/>
                <w:szCs w:val="24"/>
              </w:rPr>
              <w:t xml:space="preserve">Encourage </w:t>
            </w:r>
            <w:proofErr w:type="spellStart"/>
            <w:r w:rsidRPr="0021082C">
              <w:rPr>
                <w:rFonts w:ascii="Arial" w:hAnsi="Arial" w:cs="Arial"/>
                <w:sz w:val="24"/>
                <w:szCs w:val="24"/>
              </w:rPr>
              <w:t>W</w:t>
            </w:r>
            <w:r w:rsidR="00B36853" w:rsidRPr="0021082C">
              <w:rPr>
                <w:rFonts w:ascii="Arial" w:hAnsi="Arial" w:cs="Arial"/>
                <w:sz w:val="24"/>
                <w:szCs w:val="24"/>
              </w:rPr>
              <w:t>ych</w:t>
            </w:r>
            <w:proofErr w:type="spellEnd"/>
            <w:r w:rsidR="00B36853" w:rsidRPr="0021082C">
              <w:rPr>
                <w:rFonts w:ascii="Arial" w:hAnsi="Arial" w:cs="Arial"/>
                <w:sz w:val="24"/>
                <w:szCs w:val="24"/>
              </w:rPr>
              <w:t xml:space="preserve"> Elm – don’t plant near other El</w:t>
            </w:r>
            <w:r w:rsidR="00332BA8" w:rsidRPr="0021082C">
              <w:rPr>
                <w:rFonts w:ascii="Arial" w:hAnsi="Arial" w:cs="Arial"/>
                <w:sz w:val="24"/>
                <w:szCs w:val="24"/>
              </w:rPr>
              <w:t>ms</w:t>
            </w:r>
            <w:r w:rsidR="000C7EAE" w:rsidRPr="0021082C">
              <w:rPr>
                <w:rFonts w:ascii="Arial" w:hAnsi="Arial" w:cs="Arial"/>
                <w:sz w:val="24"/>
                <w:szCs w:val="24"/>
              </w:rPr>
              <w:t xml:space="preserve">. Forestry England encourage replanting of </w:t>
            </w:r>
            <w:proofErr w:type="spellStart"/>
            <w:r w:rsidR="000C7EAE" w:rsidRPr="0021082C">
              <w:rPr>
                <w:rFonts w:ascii="Arial" w:hAnsi="Arial" w:cs="Arial"/>
                <w:sz w:val="24"/>
                <w:szCs w:val="24"/>
              </w:rPr>
              <w:t>Wych</w:t>
            </w:r>
            <w:proofErr w:type="spellEnd"/>
            <w:r w:rsidR="000C7EAE" w:rsidRPr="0021082C">
              <w:rPr>
                <w:rFonts w:ascii="Arial" w:hAnsi="Arial" w:cs="Arial"/>
                <w:sz w:val="24"/>
                <w:szCs w:val="24"/>
              </w:rPr>
              <w:t xml:space="preserve"> Elm. It’s a very good alternative</w:t>
            </w:r>
            <w:r w:rsidR="001A380E" w:rsidRPr="0021082C">
              <w:rPr>
                <w:rFonts w:ascii="Arial" w:hAnsi="Arial" w:cs="Arial"/>
                <w:sz w:val="24"/>
                <w:szCs w:val="24"/>
              </w:rPr>
              <w:t xml:space="preserve"> to Ash.</w:t>
            </w:r>
          </w:p>
          <w:p w14:paraId="6A2F5516" w14:textId="469B36A8" w:rsidR="001A380E" w:rsidRPr="0021082C" w:rsidRDefault="001A380E" w:rsidP="00FB5234">
            <w:pPr>
              <w:rPr>
                <w:rFonts w:ascii="Arial" w:hAnsi="Arial" w:cs="Arial"/>
                <w:sz w:val="24"/>
                <w:szCs w:val="24"/>
              </w:rPr>
            </w:pPr>
            <w:r w:rsidRPr="0021082C">
              <w:rPr>
                <w:rFonts w:ascii="Arial" w:hAnsi="Arial" w:cs="Arial"/>
                <w:sz w:val="24"/>
                <w:szCs w:val="24"/>
              </w:rPr>
              <w:t>Crab Apple – tidy, wind firm, nectar, tidy and small. Not a cultivar</w:t>
            </w:r>
            <w:r w:rsidR="00C212E2" w:rsidRPr="0021082C">
              <w:rPr>
                <w:rFonts w:ascii="Arial" w:hAnsi="Arial" w:cs="Arial"/>
                <w:sz w:val="24"/>
                <w:szCs w:val="24"/>
              </w:rPr>
              <w:t xml:space="preserve">. Go for a </w:t>
            </w:r>
            <w:proofErr w:type="spellStart"/>
            <w:r w:rsidR="00C212E2" w:rsidRPr="0021082C">
              <w:rPr>
                <w:rFonts w:ascii="Arial" w:hAnsi="Arial" w:cs="Arial"/>
                <w:sz w:val="24"/>
                <w:szCs w:val="24"/>
              </w:rPr>
              <w:t>Sawbus</w:t>
            </w:r>
            <w:proofErr w:type="spellEnd"/>
            <w:r w:rsidR="00380778">
              <w:rPr>
                <w:rFonts w:ascii="Arial" w:hAnsi="Arial" w:cs="Arial"/>
                <w:sz w:val="24"/>
                <w:szCs w:val="24"/>
              </w:rPr>
              <w:t xml:space="preserve"> </w:t>
            </w:r>
            <w:proofErr w:type="spellStart"/>
            <w:r w:rsidR="00C212E2" w:rsidRPr="0021082C">
              <w:rPr>
                <w:rFonts w:ascii="Arial" w:hAnsi="Arial" w:cs="Arial"/>
                <w:sz w:val="24"/>
                <w:szCs w:val="24"/>
              </w:rPr>
              <w:t>Domestica</w:t>
            </w:r>
            <w:proofErr w:type="spellEnd"/>
            <w:r w:rsidR="00C212E2" w:rsidRPr="0021082C">
              <w:rPr>
                <w:rFonts w:ascii="Arial" w:hAnsi="Arial" w:cs="Arial"/>
                <w:sz w:val="24"/>
                <w:szCs w:val="24"/>
              </w:rPr>
              <w:t xml:space="preserve"> or Wild Pear. Wild Cherry. </w:t>
            </w:r>
            <w:r w:rsidR="0052059A" w:rsidRPr="0021082C">
              <w:rPr>
                <w:rFonts w:ascii="Arial" w:hAnsi="Arial" w:cs="Arial"/>
                <w:sz w:val="24"/>
                <w:szCs w:val="24"/>
              </w:rPr>
              <w:t>Hawthorn has a great value in natural eco-systems.</w:t>
            </w:r>
          </w:p>
          <w:p w14:paraId="742FDDCD" w14:textId="6348EA9C" w:rsidR="008A75E1" w:rsidRPr="0021082C" w:rsidRDefault="008A75E1" w:rsidP="00FB5234">
            <w:pPr>
              <w:rPr>
                <w:rFonts w:ascii="Arial" w:hAnsi="Arial" w:cs="Arial"/>
                <w:sz w:val="24"/>
                <w:szCs w:val="24"/>
              </w:rPr>
            </w:pPr>
            <w:r w:rsidRPr="0021082C">
              <w:rPr>
                <w:rFonts w:ascii="Arial" w:hAnsi="Arial" w:cs="Arial"/>
                <w:sz w:val="24"/>
                <w:szCs w:val="24"/>
              </w:rPr>
              <w:t xml:space="preserve">Hornbeam is </w:t>
            </w:r>
            <w:r w:rsidR="0021082C">
              <w:rPr>
                <w:rFonts w:ascii="Arial" w:hAnsi="Arial" w:cs="Arial"/>
                <w:sz w:val="24"/>
                <w:szCs w:val="24"/>
              </w:rPr>
              <w:t>okay</w:t>
            </w:r>
            <w:r w:rsidRPr="0021082C">
              <w:rPr>
                <w:rFonts w:ascii="Arial" w:hAnsi="Arial" w:cs="Arial"/>
                <w:sz w:val="24"/>
                <w:szCs w:val="24"/>
              </w:rPr>
              <w:t xml:space="preserve"> – but not particularly native to this side of the country. Can be a bit thuggish and cast a lot of shade. Beech is similar to Hornbeam, but smaller. </w:t>
            </w:r>
            <w:r w:rsidR="00C5503D" w:rsidRPr="0021082C">
              <w:rPr>
                <w:rFonts w:ascii="Arial" w:hAnsi="Arial" w:cs="Arial"/>
                <w:sz w:val="24"/>
                <w:szCs w:val="24"/>
              </w:rPr>
              <w:t>They like a lot of light.</w:t>
            </w:r>
          </w:p>
          <w:p w14:paraId="1B990201" w14:textId="60E3E0D2" w:rsidR="00E0664F" w:rsidRPr="0021082C" w:rsidRDefault="00BE2A36" w:rsidP="00FB5234">
            <w:pPr>
              <w:rPr>
                <w:rFonts w:ascii="Arial" w:hAnsi="Arial" w:cs="Arial"/>
                <w:sz w:val="24"/>
                <w:szCs w:val="24"/>
              </w:rPr>
            </w:pPr>
            <w:r w:rsidRPr="0021082C">
              <w:rPr>
                <w:rFonts w:ascii="Arial" w:hAnsi="Arial" w:cs="Arial"/>
                <w:sz w:val="24"/>
                <w:szCs w:val="24"/>
              </w:rPr>
              <w:t>Can build resilience by looking a</w:t>
            </w:r>
            <w:r w:rsidR="00380778">
              <w:rPr>
                <w:rFonts w:ascii="Arial" w:hAnsi="Arial" w:cs="Arial"/>
                <w:sz w:val="24"/>
                <w:szCs w:val="24"/>
              </w:rPr>
              <w:t>t</w:t>
            </w:r>
            <w:r w:rsidRPr="0021082C">
              <w:rPr>
                <w:rFonts w:ascii="Arial" w:hAnsi="Arial" w:cs="Arial"/>
                <w:sz w:val="24"/>
                <w:szCs w:val="24"/>
              </w:rPr>
              <w:t xml:space="preserve"> different pr</w:t>
            </w:r>
            <w:r w:rsidR="00E0664F" w:rsidRPr="0021082C">
              <w:rPr>
                <w:rFonts w:ascii="Arial" w:hAnsi="Arial" w:cs="Arial"/>
                <w:sz w:val="24"/>
                <w:szCs w:val="24"/>
              </w:rPr>
              <w:t>oviden</w:t>
            </w:r>
            <w:r w:rsidR="00380778">
              <w:rPr>
                <w:rFonts w:ascii="Arial" w:hAnsi="Arial" w:cs="Arial"/>
                <w:sz w:val="24"/>
                <w:szCs w:val="24"/>
              </w:rPr>
              <w:t>ce.</w:t>
            </w:r>
            <w:r w:rsidR="00E0664F" w:rsidRPr="0021082C">
              <w:rPr>
                <w:rFonts w:ascii="Arial" w:hAnsi="Arial" w:cs="Arial"/>
                <w:sz w:val="24"/>
                <w:szCs w:val="24"/>
              </w:rPr>
              <w:t xml:space="preserve"> Trees are weakened at the moment by land use and land management…soil damage. </w:t>
            </w:r>
          </w:p>
          <w:p w14:paraId="56DB9033" w14:textId="77777777" w:rsidR="00365B6A" w:rsidRPr="0021082C" w:rsidRDefault="00365B6A" w:rsidP="00FB5234">
            <w:pPr>
              <w:rPr>
                <w:rFonts w:ascii="Arial" w:hAnsi="Arial" w:cs="Arial"/>
                <w:sz w:val="24"/>
                <w:szCs w:val="24"/>
              </w:rPr>
            </w:pPr>
          </w:p>
          <w:p w14:paraId="36CF8B03" w14:textId="3A1A7A68" w:rsidR="00365B6A" w:rsidRPr="0021082C" w:rsidRDefault="00365B6A" w:rsidP="00FB5234">
            <w:pPr>
              <w:rPr>
                <w:rFonts w:ascii="Arial" w:hAnsi="Arial" w:cs="Arial"/>
                <w:sz w:val="24"/>
                <w:szCs w:val="24"/>
              </w:rPr>
            </w:pPr>
            <w:r w:rsidRPr="0021082C">
              <w:rPr>
                <w:rFonts w:ascii="Arial" w:hAnsi="Arial" w:cs="Arial"/>
                <w:sz w:val="24"/>
                <w:szCs w:val="24"/>
              </w:rPr>
              <w:t>M</w:t>
            </w:r>
            <w:r w:rsidR="0021082C">
              <w:rPr>
                <w:rFonts w:ascii="Arial" w:hAnsi="Arial" w:cs="Arial"/>
                <w:sz w:val="24"/>
                <w:szCs w:val="24"/>
              </w:rPr>
              <w:t>C</w:t>
            </w:r>
            <w:r w:rsidRPr="0021082C">
              <w:rPr>
                <w:rFonts w:ascii="Arial" w:hAnsi="Arial" w:cs="Arial"/>
                <w:sz w:val="24"/>
                <w:szCs w:val="24"/>
              </w:rPr>
              <w:t xml:space="preserve">: Looking a </w:t>
            </w:r>
            <w:r w:rsidR="00F8669D" w:rsidRPr="0021082C">
              <w:rPr>
                <w:rFonts w:ascii="Arial" w:hAnsi="Arial" w:cs="Arial"/>
                <w:sz w:val="24"/>
                <w:szCs w:val="24"/>
              </w:rPr>
              <w:t>veteran</w:t>
            </w:r>
            <w:r w:rsidRPr="0021082C">
              <w:rPr>
                <w:rFonts w:ascii="Arial" w:hAnsi="Arial" w:cs="Arial"/>
                <w:sz w:val="24"/>
                <w:szCs w:val="24"/>
              </w:rPr>
              <w:t xml:space="preserve"> and future veteran trees in the locality. We have TPO information. </w:t>
            </w:r>
            <w:r w:rsidR="00F8669D" w:rsidRPr="0021082C">
              <w:rPr>
                <w:rFonts w:ascii="Arial" w:hAnsi="Arial" w:cs="Arial"/>
                <w:sz w:val="24"/>
                <w:szCs w:val="24"/>
              </w:rPr>
              <w:t xml:space="preserve">We need to find 5 or 6 before looking at more. Alongside NDP review. </w:t>
            </w:r>
            <w:r w:rsidR="009767EF" w:rsidRPr="0021082C">
              <w:rPr>
                <w:rFonts w:ascii="Arial" w:hAnsi="Arial" w:cs="Arial"/>
                <w:sz w:val="24"/>
                <w:szCs w:val="24"/>
              </w:rPr>
              <w:t xml:space="preserve">Blanket TPO not well received. </w:t>
            </w:r>
          </w:p>
          <w:p w14:paraId="1FEECE0B" w14:textId="77777777" w:rsidR="009767EF" w:rsidRPr="0021082C" w:rsidRDefault="009767EF" w:rsidP="00FB5234">
            <w:pPr>
              <w:rPr>
                <w:rFonts w:ascii="Arial" w:hAnsi="Arial" w:cs="Arial"/>
                <w:sz w:val="24"/>
                <w:szCs w:val="24"/>
              </w:rPr>
            </w:pPr>
          </w:p>
          <w:p w14:paraId="27DB302F" w14:textId="5DC9BA16" w:rsidR="009767EF" w:rsidRPr="0021082C" w:rsidRDefault="009767EF" w:rsidP="00FB5234">
            <w:pPr>
              <w:rPr>
                <w:rFonts w:ascii="Arial" w:hAnsi="Arial" w:cs="Arial"/>
                <w:sz w:val="24"/>
                <w:szCs w:val="24"/>
              </w:rPr>
            </w:pPr>
            <w:r w:rsidRPr="0021082C">
              <w:rPr>
                <w:rFonts w:ascii="Arial" w:hAnsi="Arial" w:cs="Arial"/>
                <w:sz w:val="24"/>
                <w:szCs w:val="24"/>
              </w:rPr>
              <w:t>P: A veteran tree</w:t>
            </w:r>
            <w:r w:rsidR="00E07E40" w:rsidRPr="0021082C">
              <w:rPr>
                <w:rFonts w:ascii="Arial" w:hAnsi="Arial" w:cs="Arial"/>
                <w:sz w:val="24"/>
                <w:szCs w:val="24"/>
              </w:rPr>
              <w:t xml:space="preserve"> can be 100 years (Birch) 120 (plum), 2050-300 (Beech), 300+ (Oak). Bigger girth than others – stands out.</w:t>
            </w:r>
            <w:r w:rsidR="00CA1113" w:rsidRPr="0021082C">
              <w:rPr>
                <w:rFonts w:ascii="Arial" w:hAnsi="Arial" w:cs="Arial"/>
                <w:sz w:val="24"/>
                <w:szCs w:val="24"/>
              </w:rPr>
              <w:t xml:space="preserve"> Usually a Beech, </w:t>
            </w:r>
            <w:r w:rsidR="00CA1113" w:rsidRPr="0021082C">
              <w:rPr>
                <w:rFonts w:ascii="Arial" w:hAnsi="Arial" w:cs="Arial"/>
                <w:sz w:val="24"/>
                <w:szCs w:val="24"/>
              </w:rPr>
              <w:lastRenderedPageBreak/>
              <w:t xml:space="preserve">Chestnut or a Horse Chestnut. </w:t>
            </w:r>
            <w:r w:rsidR="00790351" w:rsidRPr="0021082C">
              <w:rPr>
                <w:rFonts w:ascii="Arial" w:hAnsi="Arial" w:cs="Arial"/>
                <w:sz w:val="24"/>
                <w:szCs w:val="24"/>
              </w:rPr>
              <w:t>Might show deadwood, hollow, corky bark or fungus. Valuable biodiversity. The older the tree (crustier), supports more microhabitats</w:t>
            </w:r>
            <w:r w:rsidR="00F03F18" w:rsidRPr="0021082C">
              <w:rPr>
                <w:rFonts w:ascii="Arial" w:hAnsi="Arial" w:cs="Arial"/>
                <w:sz w:val="24"/>
                <w:szCs w:val="24"/>
              </w:rPr>
              <w:t xml:space="preserve">. </w:t>
            </w:r>
          </w:p>
          <w:p w14:paraId="6A108DA2" w14:textId="690D4972" w:rsidR="001E07DE" w:rsidRPr="0021082C" w:rsidRDefault="001E07DE" w:rsidP="00FB5234">
            <w:pPr>
              <w:rPr>
                <w:rFonts w:ascii="Arial" w:hAnsi="Arial" w:cs="Arial"/>
                <w:sz w:val="24"/>
                <w:szCs w:val="24"/>
              </w:rPr>
            </w:pPr>
            <w:r w:rsidRPr="0021082C">
              <w:rPr>
                <w:rFonts w:ascii="Arial" w:hAnsi="Arial" w:cs="Arial"/>
                <w:sz w:val="24"/>
                <w:szCs w:val="24"/>
              </w:rPr>
              <w:t xml:space="preserve">Look to </w:t>
            </w:r>
            <w:proofErr w:type="spellStart"/>
            <w:r w:rsidRPr="0021082C">
              <w:rPr>
                <w:rFonts w:ascii="Arial" w:hAnsi="Arial" w:cs="Arial"/>
                <w:sz w:val="24"/>
                <w:szCs w:val="24"/>
              </w:rPr>
              <w:t>Veternise</w:t>
            </w:r>
            <w:proofErr w:type="spellEnd"/>
            <w:r w:rsidRPr="0021082C">
              <w:rPr>
                <w:rFonts w:ascii="Arial" w:hAnsi="Arial" w:cs="Arial"/>
                <w:sz w:val="24"/>
                <w:szCs w:val="24"/>
              </w:rPr>
              <w:t xml:space="preserve"> </w:t>
            </w:r>
            <w:r w:rsidR="004F64B9" w:rsidRPr="0021082C">
              <w:rPr>
                <w:rFonts w:ascii="Arial" w:hAnsi="Arial" w:cs="Arial"/>
                <w:sz w:val="24"/>
                <w:szCs w:val="24"/>
              </w:rPr>
              <w:t>trees (force ‘decay’ and aging process)</w:t>
            </w:r>
          </w:p>
          <w:p w14:paraId="0BAC075F" w14:textId="77777777" w:rsidR="001701C9" w:rsidRPr="0021082C" w:rsidRDefault="001701C9" w:rsidP="00FB5234">
            <w:pPr>
              <w:rPr>
                <w:rFonts w:ascii="Arial" w:hAnsi="Arial" w:cs="Arial"/>
                <w:sz w:val="24"/>
                <w:szCs w:val="24"/>
              </w:rPr>
            </w:pPr>
          </w:p>
          <w:p w14:paraId="5AFF278F" w14:textId="5433A75D" w:rsidR="001701C9" w:rsidRPr="0021082C" w:rsidRDefault="001701C9" w:rsidP="00FB5234">
            <w:pPr>
              <w:rPr>
                <w:rFonts w:ascii="Arial" w:hAnsi="Arial" w:cs="Arial"/>
                <w:sz w:val="24"/>
                <w:szCs w:val="24"/>
              </w:rPr>
            </w:pPr>
            <w:r w:rsidRPr="0021082C">
              <w:rPr>
                <w:rFonts w:ascii="Arial" w:hAnsi="Arial" w:cs="Arial"/>
                <w:sz w:val="24"/>
                <w:szCs w:val="24"/>
              </w:rPr>
              <w:t>Recognise a tree and its potential</w:t>
            </w:r>
            <w:r w:rsidR="006271F9" w:rsidRPr="0021082C">
              <w:rPr>
                <w:rFonts w:ascii="Arial" w:hAnsi="Arial" w:cs="Arial"/>
                <w:sz w:val="24"/>
                <w:szCs w:val="24"/>
              </w:rPr>
              <w:t xml:space="preserve"> and get the TPO before it’s too late.</w:t>
            </w:r>
          </w:p>
          <w:p w14:paraId="480FF2F5" w14:textId="77777777" w:rsidR="006271F9" w:rsidRPr="0021082C" w:rsidRDefault="006271F9" w:rsidP="00FB5234">
            <w:pPr>
              <w:rPr>
                <w:rFonts w:ascii="Arial" w:hAnsi="Arial" w:cs="Arial"/>
                <w:b/>
                <w:sz w:val="24"/>
                <w:szCs w:val="24"/>
              </w:rPr>
            </w:pPr>
          </w:p>
          <w:p w14:paraId="5A36EBD1" w14:textId="279C5725" w:rsidR="0021082C" w:rsidRPr="0021082C" w:rsidRDefault="0021082C" w:rsidP="00FB5234">
            <w:pPr>
              <w:rPr>
                <w:rFonts w:ascii="Arial" w:hAnsi="Arial" w:cs="Arial"/>
                <w:b/>
                <w:sz w:val="24"/>
                <w:szCs w:val="24"/>
              </w:rPr>
            </w:pPr>
            <w:r w:rsidRPr="0021082C">
              <w:rPr>
                <w:rFonts w:ascii="Arial" w:hAnsi="Arial" w:cs="Arial"/>
                <w:b/>
                <w:sz w:val="24"/>
                <w:szCs w:val="24"/>
              </w:rPr>
              <w:t>Recommendations proposed, and unanimously agreed</w:t>
            </w:r>
          </w:p>
          <w:p w14:paraId="24D6A9A5" w14:textId="77777777" w:rsidR="0021082C" w:rsidRPr="0021082C" w:rsidRDefault="0021082C" w:rsidP="00FB5234">
            <w:pPr>
              <w:rPr>
                <w:rFonts w:ascii="Arial" w:hAnsi="Arial" w:cs="Arial"/>
                <w:b/>
                <w:sz w:val="24"/>
                <w:szCs w:val="24"/>
              </w:rPr>
            </w:pPr>
          </w:p>
          <w:p w14:paraId="3FEE5FF1" w14:textId="36154AE1" w:rsidR="006271F9" w:rsidRPr="0021082C" w:rsidRDefault="006271F9" w:rsidP="00FB5234">
            <w:pPr>
              <w:rPr>
                <w:rFonts w:ascii="Arial" w:hAnsi="Arial" w:cs="Arial"/>
                <w:b/>
                <w:sz w:val="24"/>
                <w:szCs w:val="24"/>
              </w:rPr>
            </w:pPr>
            <w:r w:rsidRPr="0021082C">
              <w:rPr>
                <w:rFonts w:ascii="Arial" w:hAnsi="Arial" w:cs="Arial"/>
                <w:b/>
                <w:sz w:val="24"/>
                <w:szCs w:val="24"/>
              </w:rPr>
              <w:t xml:space="preserve">Recommendation: </w:t>
            </w:r>
          </w:p>
          <w:p w14:paraId="4876EBBD" w14:textId="37C86C02" w:rsidR="006271F9" w:rsidRPr="0066190E" w:rsidRDefault="00517444" w:rsidP="006271F9">
            <w:pPr>
              <w:pStyle w:val="ListParagraph"/>
              <w:numPr>
                <w:ilvl w:val="0"/>
                <w:numId w:val="11"/>
              </w:numPr>
              <w:rPr>
                <w:rFonts w:ascii="Arial" w:hAnsi="Arial" w:cs="Arial"/>
                <w:b/>
                <w:sz w:val="24"/>
                <w:szCs w:val="24"/>
              </w:rPr>
            </w:pPr>
            <w:r w:rsidRPr="0066190E">
              <w:rPr>
                <w:rFonts w:ascii="Arial" w:hAnsi="Arial" w:cs="Arial"/>
                <w:b/>
                <w:sz w:val="24"/>
                <w:szCs w:val="24"/>
              </w:rPr>
              <w:t>Collect</w:t>
            </w:r>
            <w:r w:rsidR="006271F9" w:rsidRPr="0066190E">
              <w:rPr>
                <w:rFonts w:ascii="Arial" w:hAnsi="Arial" w:cs="Arial"/>
                <w:b/>
                <w:sz w:val="24"/>
                <w:szCs w:val="24"/>
              </w:rPr>
              <w:t xml:space="preserve"> specific data seasonally on half a dozen trees then look at location, girth, canopy. Take pictures through the year. </w:t>
            </w:r>
            <w:r w:rsidRPr="0066190E">
              <w:rPr>
                <w:rFonts w:ascii="Arial" w:hAnsi="Arial" w:cs="Arial"/>
                <w:b/>
                <w:sz w:val="24"/>
                <w:szCs w:val="24"/>
              </w:rPr>
              <w:t>Contact</w:t>
            </w:r>
            <w:r w:rsidR="006271F9" w:rsidRPr="0066190E">
              <w:rPr>
                <w:rFonts w:ascii="Arial" w:hAnsi="Arial" w:cs="Arial"/>
                <w:b/>
                <w:sz w:val="24"/>
                <w:szCs w:val="24"/>
              </w:rPr>
              <w:t xml:space="preserve"> landowners. Take those through TPO process. Then meet with the people responsible for trees and receive their input. </w:t>
            </w:r>
            <w:r w:rsidRPr="0066190E">
              <w:rPr>
                <w:rFonts w:ascii="Arial" w:hAnsi="Arial" w:cs="Arial"/>
                <w:b/>
                <w:sz w:val="24"/>
                <w:szCs w:val="24"/>
              </w:rPr>
              <w:t>Then open it to consultation in NDP review.</w:t>
            </w:r>
          </w:p>
          <w:p w14:paraId="662EC396" w14:textId="69AE822B" w:rsidR="00BA7881" w:rsidRPr="0066190E" w:rsidRDefault="00BA7881" w:rsidP="006271F9">
            <w:pPr>
              <w:pStyle w:val="ListParagraph"/>
              <w:numPr>
                <w:ilvl w:val="0"/>
                <w:numId w:val="11"/>
              </w:numPr>
              <w:rPr>
                <w:rFonts w:ascii="Arial" w:hAnsi="Arial" w:cs="Arial"/>
                <w:b/>
                <w:sz w:val="24"/>
                <w:szCs w:val="24"/>
              </w:rPr>
            </w:pPr>
            <w:r w:rsidRPr="0066190E">
              <w:rPr>
                <w:rFonts w:ascii="Arial" w:hAnsi="Arial" w:cs="Arial"/>
                <w:b/>
                <w:sz w:val="24"/>
                <w:szCs w:val="24"/>
              </w:rPr>
              <w:t xml:space="preserve">A long term element to the above (set up </w:t>
            </w:r>
            <w:r w:rsidR="00263049" w:rsidRPr="0066190E">
              <w:rPr>
                <w:rFonts w:ascii="Arial" w:hAnsi="Arial" w:cs="Arial"/>
                <w:b/>
                <w:sz w:val="24"/>
                <w:szCs w:val="24"/>
              </w:rPr>
              <w:t>Tree specific working group)</w:t>
            </w:r>
          </w:p>
          <w:p w14:paraId="680AB84E" w14:textId="3DC5D955" w:rsidR="00C212E2" w:rsidRPr="0021082C" w:rsidRDefault="00C212E2" w:rsidP="00FB5234">
            <w:pPr>
              <w:rPr>
                <w:rFonts w:ascii="Arial" w:hAnsi="Arial" w:cs="Arial"/>
                <w:sz w:val="24"/>
                <w:szCs w:val="24"/>
              </w:rPr>
            </w:pPr>
          </w:p>
        </w:tc>
        <w:tc>
          <w:tcPr>
            <w:tcW w:w="1530" w:type="dxa"/>
          </w:tcPr>
          <w:p w14:paraId="5632089F" w14:textId="77777777" w:rsidR="00CE6468" w:rsidRDefault="00CE6468" w:rsidP="00080E2B">
            <w:pPr>
              <w:rPr>
                <w:rFonts w:ascii="Century Gothic" w:hAnsi="Century Gothic"/>
                <w:sz w:val="18"/>
              </w:rPr>
            </w:pPr>
          </w:p>
          <w:p w14:paraId="005A6F58" w14:textId="18A9DA0F" w:rsidR="00B7209A" w:rsidRPr="0021082C" w:rsidRDefault="0021082C" w:rsidP="00080E2B">
            <w:pPr>
              <w:rPr>
                <w:rFonts w:ascii="Century Gothic" w:hAnsi="Century Gothic"/>
                <w:b/>
                <w:sz w:val="18"/>
              </w:rPr>
            </w:pPr>
            <w:r w:rsidRPr="0021082C">
              <w:rPr>
                <w:rFonts w:ascii="Century Gothic" w:hAnsi="Century Gothic"/>
                <w:b/>
                <w:sz w:val="18"/>
              </w:rPr>
              <w:t>Summary and Actions</w:t>
            </w:r>
          </w:p>
          <w:p w14:paraId="252BDC1C" w14:textId="77777777" w:rsidR="00B7209A" w:rsidRDefault="00B7209A" w:rsidP="00080E2B">
            <w:pPr>
              <w:rPr>
                <w:rFonts w:ascii="Century Gothic" w:hAnsi="Century Gothic"/>
                <w:sz w:val="18"/>
              </w:rPr>
            </w:pPr>
          </w:p>
          <w:p w14:paraId="29EB7EE8" w14:textId="77777777" w:rsidR="00B7209A" w:rsidRDefault="00B7209A" w:rsidP="00080E2B">
            <w:pPr>
              <w:rPr>
                <w:rFonts w:ascii="Century Gothic" w:hAnsi="Century Gothic"/>
                <w:sz w:val="18"/>
              </w:rPr>
            </w:pPr>
          </w:p>
          <w:p w14:paraId="50FDB621" w14:textId="77777777" w:rsidR="00B7209A" w:rsidRDefault="00B7209A" w:rsidP="00080E2B">
            <w:pPr>
              <w:rPr>
                <w:rFonts w:ascii="Century Gothic" w:hAnsi="Century Gothic"/>
                <w:sz w:val="18"/>
              </w:rPr>
            </w:pPr>
          </w:p>
          <w:p w14:paraId="4493C47B" w14:textId="77777777" w:rsidR="00B7209A" w:rsidRDefault="00B7209A" w:rsidP="00080E2B">
            <w:pPr>
              <w:rPr>
                <w:rFonts w:ascii="Century Gothic" w:hAnsi="Century Gothic"/>
                <w:sz w:val="18"/>
              </w:rPr>
            </w:pPr>
          </w:p>
          <w:p w14:paraId="47961EF4" w14:textId="77777777" w:rsidR="00B7209A" w:rsidRDefault="00B7209A" w:rsidP="00080E2B">
            <w:pPr>
              <w:rPr>
                <w:rFonts w:ascii="Century Gothic" w:hAnsi="Century Gothic"/>
                <w:sz w:val="18"/>
              </w:rPr>
            </w:pPr>
          </w:p>
          <w:p w14:paraId="3C1A58A2" w14:textId="77777777" w:rsidR="00B7209A" w:rsidRDefault="00B7209A" w:rsidP="00080E2B">
            <w:pPr>
              <w:rPr>
                <w:rFonts w:ascii="Century Gothic" w:hAnsi="Century Gothic"/>
                <w:sz w:val="18"/>
              </w:rPr>
            </w:pPr>
          </w:p>
          <w:p w14:paraId="4541D907" w14:textId="77777777" w:rsidR="00B7209A" w:rsidRDefault="00B7209A" w:rsidP="00080E2B">
            <w:pPr>
              <w:rPr>
                <w:rFonts w:ascii="Century Gothic" w:hAnsi="Century Gothic"/>
                <w:sz w:val="18"/>
              </w:rPr>
            </w:pPr>
          </w:p>
          <w:p w14:paraId="616010DD" w14:textId="77777777" w:rsidR="00B7209A" w:rsidRDefault="00B7209A" w:rsidP="00080E2B">
            <w:pPr>
              <w:rPr>
                <w:rFonts w:ascii="Century Gothic" w:hAnsi="Century Gothic"/>
                <w:sz w:val="18"/>
              </w:rPr>
            </w:pPr>
          </w:p>
          <w:p w14:paraId="1E27816B" w14:textId="77777777" w:rsidR="00B7209A" w:rsidRDefault="00B7209A" w:rsidP="00080E2B">
            <w:pPr>
              <w:rPr>
                <w:rFonts w:ascii="Century Gothic" w:hAnsi="Century Gothic"/>
                <w:sz w:val="18"/>
              </w:rPr>
            </w:pPr>
          </w:p>
          <w:p w14:paraId="531A8A4F" w14:textId="77777777" w:rsidR="00B7209A" w:rsidRDefault="00B7209A" w:rsidP="00080E2B">
            <w:pPr>
              <w:rPr>
                <w:rFonts w:ascii="Century Gothic" w:hAnsi="Century Gothic"/>
                <w:sz w:val="18"/>
              </w:rPr>
            </w:pPr>
          </w:p>
          <w:p w14:paraId="6A455190" w14:textId="77777777" w:rsidR="00B7209A" w:rsidRDefault="00B7209A" w:rsidP="00080E2B">
            <w:pPr>
              <w:rPr>
                <w:rFonts w:ascii="Century Gothic" w:hAnsi="Century Gothic"/>
                <w:sz w:val="18"/>
              </w:rPr>
            </w:pPr>
          </w:p>
          <w:p w14:paraId="21A05C22" w14:textId="77777777" w:rsidR="00B7209A" w:rsidRDefault="00B7209A" w:rsidP="00080E2B">
            <w:pPr>
              <w:rPr>
                <w:rFonts w:ascii="Century Gothic" w:hAnsi="Century Gothic"/>
                <w:sz w:val="18"/>
              </w:rPr>
            </w:pPr>
          </w:p>
          <w:p w14:paraId="046896C4" w14:textId="77777777" w:rsidR="00B7209A" w:rsidRDefault="00B7209A" w:rsidP="00080E2B">
            <w:pPr>
              <w:rPr>
                <w:rFonts w:ascii="Century Gothic" w:hAnsi="Century Gothic"/>
                <w:sz w:val="18"/>
              </w:rPr>
            </w:pPr>
          </w:p>
          <w:p w14:paraId="4FB4EC59" w14:textId="77777777" w:rsidR="00B7209A" w:rsidRDefault="00B7209A" w:rsidP="00080E2B">
            <w:pPr>
              <w:rPr>
                <w:rFonts w:ascii="Century Gothic" w:hAnsi="Century Gothic"/>
                <w:sz w:val="18"/>
              </w:rPr>
            </w:pPr>
          </w:p>
          <w:p w14:paraId="116AAC62" w14:textId="77777777" w:rsidR="00B7209A" w:rsidRDefault="00B7209A" w:rsidP="00080E2B">
            <w:pPr>
              <w:rPr>
                <w:rFonts w:ascii="Century Gothic" w:hAnsi="Century Gothic"/>
                <w:sz w:val="18"/>
              </w:rPr>
            </w:pPr>
          </w:p>
          <w:p w14:paraId="49C4ADA8" w14:textId="77777777" w:rsidR="00B7209A" w:rsidRDefault="00B7209A" w:rsidP="00080E2B">
            <w:pPr>
              <w:rPr>
                <w:rFonts w:ascii="Century Gothic" w:hAnsi="Century Gothic"/>
                <w:sz w:val="18"/>
              </w:rPr>
            </w:pPr>
          </w:p>
          <w:p w14:paraId="5020F302" w14:textId="77777777" w:rsidR="00B7209A" w:rsidRDefault="00B7209A" w:rsidP="00080E2B">
            <w:pPr>
              <w:rPr>
                <w:rFonts w:ascii="Century Gothic" w:hAnsi="Century Gothic"/>
                <w:sz w:val="18"/>
              </w:rPr>
            </w:pPr>
          </w:p>
          <w:p w14:paraId="6F7986D3" w14:textId="77777777" w:rsidR="00B7209A" w:rsidRDefault="00B7209A" w:rsidP="00080E2B">
            <w:pPr>
              <w:rPr>
                <w:rFonts w:ascii="Century Gothic" w:hAnsi="Century Gothic"/>
                <w:sz w:val="18"/>
              </w:rPr>
            </w:pPr>
          </w:p>
          <w:p w14:paraId="377F827A" w14:textId="77777777" w:rsidR="00B7209A" w:rsidRDefault="00B7209A" w:rsidP="00080E2B">
            <w:pPr>
              <w:rPr>
                <w:rFonts w:ascii="Century Gothic" w:hAnsi="Century Gothic"/>
                <w:sz w:val="18"/>
              </w:rPr>
            </w:pPr>
            <w:r>
              <w:rPr>
                <w:rFonts w:ascii="Century Gothic" w:hAnsi="Century Gothic"/>
                <w:sz w:val="18"/>
              </w:rPr>
              <w:t>Keep an eye on this season and revisit next season I</w:t>
            </w:r>
            <w:r w:rsidR="007D0F77">
              <w:rPr>
                <w:rFonts w:ascii="Century Gothic" w:hAnsi="Century Gothic"/>
                <w:sz w:val="18"/>
              </w:rPr>
              <w:t>f</w:t>
            </w:r>
            <w:r>
              <w:rPr>
                <w:rFonts w:ascii="Century Gothic" w:hAnsi="Century Gothic"/>
                <w:sz w:val="18"/>
              </w:rPr>
              <w:t xml:space="preserve"> it has a good canopy cover</w:t>
            </w:r>
            <w:r w:rsidR="007D0F77">
              <w:rPr>
                <w:rFonts w:ascii="Century Gothic" w:hAnsi="Century Gothic"/>
                <w:sz w:val="18"/>
              </w:rPr>
              <w:t xml:space="preserve"> – healthy this summer and a few signs of life</w:t>
            </w:r>
            <w:r>
              <w:rPr>
                <w:rFonts w:ascii="Century Gothic" w:hAnsi="Century Gothic"/>
                <w:sz w:val="18"/>
              </w:rPr>
              <w:t>. I</w:t>
            </w:r>
            <w:r w:rsidR="00FD096E">
              <w:rPr>
                <w:rFonts w:ascii="Century Gothic" w:hAnsi="Century Gothic"/>
                <w:sz w:val="18"/>
              </w:rPr>
              <w:t>s</w:t>
            </w:r>
            <w:r>
              <w:rPr>
                <w:rFonts w:ascii="Century Gothic" w:hAnsi="Century Gothic"/>
                <w:sz w:val="18"/>
              </w:rPr>
              <w:t xml:space="preserve"> it high risk? (Dwellings </w:t>
            </w:r>
            <w:proofErr w:type="spellStart"/>
            <w:r>
              <w:rPr>
                <w:rFonts w:ascii="Century Gothic" w:hAnsi="Century Gothic"/>
                <w:sz w:val="18"/>
              </w:rPr>
              <w:t>etc</w:t>
            </w:r>
            <w:proofErr w:type="spellEnd"/>
            <w:r>
              <w:rPr>
                <w:rFonts w:ascii="Century Gothic" w:hAnsi="Century Gothic"/>
                <w:sz w:val="18"/>
              </w:rPr>
              <w:t>)</w:t>
            </w:r>
          </w:p>
          <w:p w14:paraId="470FB361" w14:textId="77777777" w:rsidR="00F84D94" w:rsidRDefault="00F84D94" w:rsidP="00080E2B">
            <w:pPr>
              <w:rPr>
                <w:rFonts w:ascii="Century Gothic" w:hAnsi="Century Gothic"/>
                <w:sz w:val="18"/>
              </w:rPr>
            </w:pPr>
          </w:p>
          <w:p w14:paraId="4C35FE39" w14:textId="77777777" w:rsidR="00F84D94" w:rsidRDefault="00F84D94" w:rsidP="00080E2B">
            <w:pPr>
              <w:rPr>
                <w:rFonts w:ascii="Century Gothic" w:hAnsi="Century Gothic"/>
                <w:sz w:val="18"/>
              </w:rPr>
            </w:pPr>
            <w:r>
              <w:rPr>
                <w:rFonts w:ascii="Century Gothic" w:hAnsi="Century Gothic"/>
                <w:sz w:val="18"/>
              </w:rPr>
              <w:t>Take photographs in May to see the impact on the tree.</w:t>
            </w:r>
          </w:p>
          <w:p w14:paraId="76D9F28C" w14:textId="77777777" w:rsidR="00F84D94" w:rsidRDefault="00F84D94" w:rsidP="00080E2B">
            <w:pPr>
              <w:rPr>
                <w:rFonts w:ascii="Century Gothic" w:hAnsi="Century Gothic"/>
                <w:sz w:val="18"/>
              </w:rPr>
            </w:pPr>
            <w:r>
              <w:rPr>
                <w:rFonts w:ascii="Century Gothic" w:hAnsi="Century Gothic"/>
                <w:sz w:val="18"/>
              </w:rPr>
              <w:t>Go back and compare alter in the summer.</w:t>
            </w:r>
          </w:p>
          <w:p w14:paraId="4919210F" w14:textId="77777777" w:rsidR="00521660" w:rsidRDefault="00521660" w:rsidP="00080E2B">
            <w:pPr>
              <w:rPr>
                <w:rFonts w:ascii="Century Gothic" w:hAnsi="Century Gothic"/>
                <w:sz w:val="18"/>
              </w:rPr>
            </w:pPr>
          </w:p>
          <w:p w14:paraId="64223531" w14:textId="77777777" w:rsidR="00521660" w:rsidRDefault="00521660" w:rsidP="00080E2B">
            <w:pPr>
              <w:rPr>
                <w:rFonts w:ascii="Century Gothic" w:hAnsi="Century Gothic"/>
                <w:sz w:val="18"/>
              </w:rPr>
            </w:pPr>
            <w:r>
              <w:rPr>
                <w:rFonts w:ascii="Century Gothic" w:hAnsi="Century Gothic"/>
                <w:sz w:val="18"/>
              </w:rPr>
              <w:t>Check the deeds. Who owns the tree in question?</w:t>
            </w:r>
          </w:p>
          <w:p w14:paraId="5D55FCE2" w14:textId="77777777" w:rsidR="003C3497" w:rsidRDefault="003C3497" w:rsidP="00080E2B">
            <w:pPr>
              <w:rPr>
                <w:rFonts w:ascii="Century Gothic" w:hAnsi="Century Gothic"/>
                <w:sz w:val="18"/>
              </w:rPr>
            </w:pPr>
          </w:p>
          <w:p w14:paraId="56ECCF54" w14:textId="77777777" w:rsidR="00841EE4" w:rsidRDefault="00841EE4" w:rsidP="00080E2B">
            <w:pPr>
              <w:rPr>
                <w:rFonts w:ascii="Century Gothic" w:hAnsi="Century Gothic"/>
                <w:sz w:val="18"/>
              </w:rPr>
            </w:pPr>
          </w:p>
          <w:p w14:paraId="41071CBB" w14:textId="77777777" w:rsidR="00841EE4" w:rsidRDefault="00841EE4" w:rsidP="00080E2B">
            <w:pPr>
              <w:rPr>
                <w:rFonts w:ascii="Century Gothic" w:hAnsi="Century Gothic"/>
                <w:sz w:val="18"/>
              </w:rPr>
            </w:pPr>
          </w:p>
          <w:p w14:paraId="39A6DBE6" w14:textId="77777777" w:rsidR="00841EE4" w:rsidRDefault="00841EE4" w:rsidP="00080E2B">
            <w:pPr>
              <w:rPr>
                <w:rFonts w:ascii="Century Gothic" w:hAnsi="Century Gothic"/>
                <w:sz w:val="18"/>
              </w:rPr>
            </w:pPr>
          </w:p>
          <w:p w14:paraId="59EC5566" w14:textId="5A24019F" w:rsidR="00841EE4" w:rsidRDefault="00841EE4" w:rsidP="00080E2B">
            <w:pPr>
              <w:rPr>
                <w:rFonts w:ascii="Century Gothic" w:hAnsi="Century Gothic"/>
                <w:sz w:val="18"/>
              </w:rPr>
            </w:pPr>
            <w:r>
              <w:rPr>
                <w:rFonts w:ascii="Century Gothic" w:hAnsi="Century Gothic"/>
                <w:sz w:val="18"/>
              </w:rPr>
              <w:t>League table for biodiver</w:t>
            </w:r>
            <w:r w:rsidR="00164E2E">
              <w:rPr>
                <w:rFonts w:ascii="Century Gothic" w:hAnsi="Century Gothic"/>
                <w:sz w:val="18"/>
              </w:rPr>
              <w:t>sity. Paul Rutter to forward to Chris.</w:t>
            </w:r>
          </w:p>
          <w:p w14:paraId="02772F83" w14:textId="77777777" w:rsidR="00164E2E" w:rsidRDefault="00164E2E" w:rsidP="00080E2B">
            <w:pPr>
              <w:rPr>
                <w:rFonts w:ascii="Century Gothic" w:hAnsi="Century Gothic"/>
                <w:sz w:val="18"/>
              </w:rPr>
            </w:pPr>
          </w:p>
          <w:p w14:paraId="3E0FA43E" w14:textId="0ED5B410" w:rsidR="00164E2E" w:rsidRDefault="00BA7881" w:rsidP="00080E2B">
            <w:pPr>
              <w:rPr>
                <w:rFonts w:ascii="Century Gothic" w:hAnsi="Century Gothic"/>
                <w:sz w:val="18"/>
              </w:rPr>
            </w:pPr>
            <w:r>
              <w:rPr>
                <w:rFonts w:ascii="Century Gothic" w:hAnsi="Century Gothic"/>
                <w:sz w:val="18"/>
              </w:rPr>
              <w:t>Set up working group to look into whole tree consideration.</w:t>
            </w:r>
          </w:p>
          <w:p w14:paraId="069BF9E4" w14:textId="0F5F7D48" w:rsidR="003C3497" w:rsidRPr="00481EC8" w:rsidRDefault="003C3497" w:rsidP="00080E2B">
            <w:pPr>
              <w:rPr>
                <w:rFonts w:ascii="Century Gothic" w:hAnsi="Century Gothic"/>
                <w:sz w:val="18"/>
              </w:rPr>
            </w:pPr>
          </w:p>
        </w:tc>
      </w:tr>
      <w:tr w:rsidR="0066190E" w14:paraId="65BB85C7" w14:textId="77777777" w:rsidTr="0066190E">
        <w:trPr>
          <w:trHeight w:val="286"/>
        </w:trPr>
        <w:tc>
          <w:tcPr>
            <w:tcW w:w="3397" w:type="dxa"/>
          </w:tcPr>
          <w:p w14:paraId="0EEB82AD" w14:textId="3F267EEF" w:rsidR="00080E2B" w:rsidRPr="0066190E" w:rsidRDefault="0008607C" w:rsidP="0066190E">
            <w:pPr>
              <w:rPr>
                <w:rFonts w:ascii="Arial" w:hAnsi="Arial" w:cs="Arial"/>
                <w:b/>
                <w:sz w:val="24"/>
                <w:szCs w:val="24"/>
              </w:rPr>
            </w:pPr>
            <w:r w:rsidRPr="0066190E">
              <w:rPr>
                <w:rFonts w:ascii="Arial" w:hAnsi="Arial" w:cs="Arial"/>
                <w:b/>
                <w:sz w:val="24"/>
                <w:szCs w:val="24"/>
              </w:rPr>
              <w:lastRenderedPageBreak/>
              <w:t xml:space="preserve">8. </w:t>
            </w:r>
            <w:r w:rsidR="0066190E">
              <w:rPr>
                <w:rFonts w:ascii="Arial" w:hAnsi="Arial" w:cs="Arial"/>
                <w:b/>
                <w:sz w:val="24"/>
                <w:szCs w:val="24"/>
              </w:rPr>
              <w:t xml:space="preserve">To receive and update: </w:t>
            </w:r>
            <w:proofErr w:type="spellStart"/>
            <w:r w:rsidR="0066190E">
              <w:rPr>
                <w:rFonts w:ascii="Arial" w:hAnsi="Arial" w:cs="Arial"/>
                <w:b/>
                <w:sz w:val="24"/>
                <w:szCs w:val="24"/>
              </w:rPr>
              <w:t>FoDDC</w:t>
            </w:r>
            <w:proofErr w:type="spellEnd"/>
            <w:r w:rsidR="0066190E">
              <w:rPr>
                <w:rFonts w:ascii="Arial" w:hAnsi="Arial" w:cs="Arial"/>
                <w:b/>
                <w:sz w:val="24"/>
                <w:szCs w:val="24"/>
              </w:rPr>
              <w:t xml:space="preserve"> Emergency Strategy / Action Plan</w:t>
            </w:r>
          </w:p>
        </w:tc>
        <w:tc>
          <w:tcPr>
            <w:tcW w:w="5529" w:type="dxa"/>
          </w:tcPr>
          <w:p w14:paraId="1DADD89D" w14:textId="4BBB1F1C" w:rsidR="0066190E" w:rsidRDefault="0066190E" w:rsidP="0066190E">
            <w:pPr>
              <w:pStyle w:val="ListParagraph"/>
              <w:numPr>
                <w:ilvl w:val="0"/>
                <w:numId w:val="5"/>
              </w:numPr>
              <w:rPr>
                <w:rFonts w:ascii="Arial" w:hAnsi="Arial" w:cs="Arial"/>
                <w:sz w:val="24"/>
                <w:szCs w:val="24"/>
              </w:rPr>
            </w:pPr>
            <w:r>
              <w:rPr>
                <w:rFonts w:ascii="Arial" w:hAnsi="Arial" w:cs="Arial"/>
                <w:sz w:val="24"/>
                <w:szCs w:val="24"/>
              </w:rPr>
              <w:t>Cllr. Simister absent, with apologies, and to be deferred to next Committee meeting, in January</w:t>
            </w:r>
          </w:p>
          <w:p w14:paraId="0C852646" w14:textId="022BA3C4" w:rsidR="00481EC8" w:rsidRPr="0021082C" w:rsidRDefault="00481EC8" w:rsidP="0066190E">
            <w:pPr>
              <w:pStyle w:val="ListParagraph"/>
              <w:ind w:left="420"/>
              <w:rPr>
                <w:rFonts w:ascii="Arial" w:hAnsi="Arial" w:cs="Arial"/>
                <w:sz w:val="24"/>
                <w:szCs w:val="24"/>
              </w:rPr>
            </w:pPr>
          </w:p>
        </w:tc>
        <w:tc>
          <w:tcPr>
            <w:tcW w:w="1530" w:type="dxa"/>
          </w:tcPr>
          <w:p w14:paraId="3F5CC9EE" w14:textId="30B6638F" w:rsidR="00481EC8" w:rsidRPr="00481EC8" w:rsidRDefault="00481EC8" w:rsidP="00080E2B">
            <w:pPr>
              <w:rPr>
                <w:rFonts w:ascii="Century Gothic" w:hAnsi="Century Gothic"/>
                <w:sz w:val="18"/>
              </w:rPr>
            </w:pPr>
          </w:p>
        </w:tc>
      </w:tr>
      <w:tr w:rsidR="0066190E" w14:paraId="79FDE860" w14:textId="77777777" w:rsidTr="0066190E">
        <w:trPr>
          <w:trHeight w:val="303"/>
        </w:trPr>
        <w:tc>
          <w:tcPr>
            <w:tcW w:w="3397" w:type="dxa"/>
          </w:tcPr>
          <w:p w14:paraId="0BB91791" w14:textId="6DB13E1A" w:rsidR="0066190E" w:rsidRDefault="0008607C" w:rsidP="00080E2B">
            <w:pPr>
              <w:rPr>
                <w:rFonts w:ascii="Arial" w:hAnsi="Arial" w:cs="Arial"/>
                <w:b/>
                <w:sz w:val="24"/>
                <w:szCs w:val="24"/>
              </w:rPr>
            </w:pPr>
            <w:r w:rsidRPr="0066190E">
              <w:rPr>
                <w:rFonts w:ascii="Arial" w:hAnsi="Arial" w:cs="Arial"/>
                <w:b/>
                <w:sz w:val="24"/>
                <w:szCs w:val="24"/>
              </w:rPr>
              <w:t xml:space="preserve">9. </w:t>
            </w:r>
            <w:r w:rsidR="0066190E">
              <w:rPr>
                <w:rFonts w:ascii="Arial" w:hAnsi="Arial" w:cs="Arial"/>
                <w:b/>
                <w:sz w:val="24"/>
                <w:szCs w:val="24"/>
              </w:rPr>
              <w:t>To receive an update on the commissioning of the Environment Audit by Gloucestershire Wildlife Trust(GWT)</w:t>
            </w:r>
          </w:p>
          <w:p w14:paraId="660806B9" w14:textId="72B6E662" w:rsidR="00080E2B" w:rsidRPr="0066190E" w:rsidRDefault="00080E2B" w:rsidP="00080E2B">
            <w:pPr>
              <w:rPr>
                <w:rFonts w:ascii="Arial" w:hAnsi="Arial" w:cs="Arial"/>
                <w:b/>
                <w:sz w:val="24"/>
                <w:szCs w:val="24"/>
              </w:rPr>
            </w:pPr>
          </w:p>
        </w:tc>
        <w:tc>
          <w:tcPr>
            <w:tcW w:w="5529" w:type="dxa"/>
          </w:tcPr>
          <w:p w14:paraId="206337ED" w14:textId="6F41B39B" w:rsidR="00BA7459" w:rsidRPr="0066190E" w:rsidRDefault="0066190E" w:rsidP="005D3D31">
            <w:pPr>
              <w:pStyle w:val="ListParagraph"/>
              <w:numPr>
                <w:ilvl w:val="0"/>
                <w:numId w:val="6"/>
              </w:numPr>
              <w:rPr>
                <w:rFonts w:ascii="Arial" w:hAnsi="Arial" w:cs="Arial"/>
                <w:sz w:val="24"/>
                <w:szCs w:val="24"/>
              </w:rPr>
            </w:pPr>
            <w:r>
              <w:rPr>
                <w:rFonts w:ascii="Arial" w:hAnsi="Arial" w:cs="Arial"/>
                <w:sz w:val="24"/>
                <w:szCs w:val="24"/>
              </w:rPr>
              <w:t xml:space="preserve">Town Clerk </w:t>
            </w:r>
            <w:r w:rsidR="007C0EDE" w:rsidRPr="0066190E">
              <w:rPr>
                <w:rFonts w:ascii="Arial" w:hAnsi="Arial" w:cs="Arial"/>
                <w:sz w:val="24"/>
                <w:szCs w:val="24"/>
              </w:rPr>
              <w:t xml:space="preserve">has </w:t>
            </w:r>
            <w:r w:rsidR="00BA7459" w:rsidRPr="0066190E">
              <w:rPr>
                <w:rFonts w:ascii="Arial" w:hAnsi="Arial" w:cs="Arial"/>
                <w:sz w:val="24"/>
                <w:szCs w:val="24"/>
              </w:rPr>
              <w:t>spoken</w:t>
            </w:r>
            <w:r w:rsidR="007C0EDE" w:rsidRPr="0066190E">
              <w:rPr>
                <w:rFonts w:ascii="Arial" w:hAnsi="Arial" w:cs="Arial"/>
                <w:sz w:val="24"/>
                <w:szCs w:val="24"/>
              </w:rPr>
              <w:t xml:space="preserve"> to Gareth Parry. There</w:t>
            </w:r>
            <w:r w:rsidR="00BA7459" w:rsidRPr="0066190E">
              <w:rPr>
                <w:rFonts w:ascii="Arial" w:hAnsi="Arial" w:cs="Arial"/>
                <w:sz w:val="24"/>
                <w:szCs w:val="24"/>
              </w:rPr>
              <w:t>’s no way this financial year</w:t>
            </w:r>
            <w:r w:rsidRPr="0066190E">
              <w:rPr>
                <w:rFonts w:ascii="Arial" w:hAnsi="Arial" w:cs="Arial"/>
                <w:sz w:val="24"/>
                <w:szCs w:val="24"/>
              </w:rPr>
              <w:t xml:space="preserve">. </w:t>
            </w:r>
            <w:r w:rsidR="00BA7459" w:rsidRPr="0066190E">
              <w:rPr>
                <w:rFonts w:ascii="Arial" w:hAnsi="Arial" w:cs="Arial"/>
                <w:sz w:val="24"/>
                <w:szCs w:val="24"/>
              </w:rPr>
              <w:t>We could pay in advance if we need to spend this financial year</w:t>
            </w:r>
          </w:p>
          <w:p w14:paraId="6B14DD93" w14:textId="77777777" w:rsidR="00796046" w:rsidRPr="0021082C" w:rsidRDefault="00796046" w:rsidP="005D3D31">
            <w:pPr>
              <w:pStyle w:val="ListParagraph"/>
              <w:numPr>
                <w:ilvl w:val="0"/>
                <w:numId w:val="6"/>
              </w:numPr>
              <w:rPr>
                <w:rFonts w:ascii="Arial" w:hAnsi="Arial" w:cs="Arial"/>
                <w:sz w:val="24"/>
                <w:szCs w:val="24"/>
              </w:rPr>
            </w:pPr>
            <w:r w:rsidRPr="0021082C">
              <w:rPr>
                <w:rFonts w:ascii="Arial" w:hAnsi="Arial" w:cs="Arial"/>
                <w:sz w:val="24"/>
                <w:szCs w:val="24"/>
              </w:rPr>
              <w:t>Could complete a representative audit. We need a specifically commissioned thing</w:t>
            </w:r>
            <w:r w:rsidR="003E16E1" w:rsidRPr="0021082C">
              <w:rPr>
                <w:rFonts w:ascii="Arial" w:hAnsi="Arial" w:cs="Arial"/>
                <w:sz w:val="24"/>
                <w:szCs w:val="24"/>
              </w:rPr>
              <w:t>. We need detail of what he can do by March if possible – will also tie into NDP preparation</w:t>
            </w:r>
          </w:p>
          <w:p w14:paraId="776E6698" w14:textId="77777777" w:rsidR="00CA0172" w:rsidRPr="0021082C" w:rsidRDefault="00CA0172" w:rsidP="00CA0172">
            <w:pPr>
              <w:pStyle w:val="ListParagraph"/>
              <w:ind w:left="420"/>
              <w:rPr>
                <w:rFonts w:ascii="Arial" w:hAnsi="Arial" w:cs="Arial"/>
                <w:sz w:val="24"/>
                <w:szCs w:val="24"/>
              </w:rPr>
            </w:pPr>
          </w:p>
          <w:p w14:paraId="63C4449A" w14:textId="5E7C9469" w:rsidR="00271385" w:rsidRPr="0021082C" w:rsidRDefault="0066190E" w:rsidP="00271385">
            <w:pPr>
              <w:rPr>
                <w:rFonts w:ascii="Arial" w:hAnsi="Arial" w:cs="Arial"/>
                <w:sz w:val="24"/>
                <w:szCs w:val="24"/>
              </w:rPr>
            </w:pPr>
            <w:r>
              <w:rPr>
                <w:rFonts w:ascii="Arial" w:hAnsi="Arial" w:cs="Arial"/>
                <w:sz w:val="24"/>
                <w:szCs w:val="24"/>
              </w:rPr>
              <w:t xml:space="preserve">Town Clerk </w:t>
            </w:r>
            <w:r w:rsidR="00CA0172" w:rsidRPr="0021082C">
              <w:rPr>
                <w:rFonts w:ascii="Arial" w:hAnsi="Arial" w:cs="Arial"/>
                <w:sz w:val="24"/>
                <w:szCs w:val="24"/>
              </w:rPr>
              <w:t>to go back to Gareth</w:t>
            </w:r>
            <w:r w:rsidR="00271385" w:rsidRPr="0021082C">
              <w:rPr>
                <w:rFonts w:ascii="Arial" w:hAnsi="Arial" w:cs="Arial"/>
                <w:sz w:val="24"/>
                <w:szCs w:val="24"/>
              </w:rPr>
              <w:t xml:space="preserve"> to </w:t>
            </w:r>
            <w:r>
              <w:rPr>
                <w:rFonts w:ascii="Arial" w:hAnsi="Arial" w:cs="Arial"/>
                <w:sz w:val="24"/>
                <w:szCs w:val="24"/>
              </w:rPr>
              <w:t xml:space="preserve">ask, </w:t>
            </w:r>
            <w:r w:rsidR="00271385" w:rsidRPr="0021082C">
              <w:rPr>
                <w:rFonts w:ascii="Arial" w:hAnsi="Arial" w:cs="Arial"/>
                <w:sz w:val="24"/>
                <w:szCs w:val="24"/>
              </w:rPr>
              <w:t xml:space="preserve">with this data what can </w:t>
            </w:r>
            <w:r>
              <w:rPr>
                <w:rFonts w:ascii="Arial" w:hAnsi="Arial" w:cs="Arial"/>
                <w:sz w:val="24"/>
                <w:szCs w:val="24"/>
              </w:rPr>
              <w:t xml:space="preserve">be undertaken, </w:t>
            </w:r>
            <w:r w:rsidR="00271385" w:rsidRPr="0021082C">
              <w:rPr>
                <w:rFonts w:ascii="Arial" w:hAnsi="Arial" w:cs="Arial"/>
                <w:sz w:val="24"/>
                <w:szCs w:val="24"/>
              </w:rPr>
              <w:t>and by when?</w:t>
            </w:r>
          </w:p>
          <w:p w14:paraId="1D7BDD11" w14:textId="4A97ECAC" w:rsidR="003B129E" w:rsidRPr="0021082C" w:rsidRDefault="003B129E" w:rsidP="00271385">
            <w:pPr>
              <w:rPr>
                <w:rFonts w:ascii="Arial" w:hAnsi="Arial" w:cs="Arial"/>
                <w:sz w:val="24"/>
                <w:szCs w:val="24"/>
              </w:rPr>
            </w:pPr>
            <w:r w:rsidRPr="0021082C">
              <w:rPr>
                <w:rFonts w:ascii="Arial" w:hAnsi="Arial" w:cs="Arial"/>
                <w:sz w:val="24"/>
                <w:szCs w:val="24"/>
              </w:rPr>
              <w:t xml:space="preserve">Looking for </w:t>
            </w:r>
            <w:r w:rsidR="005513D1" w:rsidRPr="0021082C">
              <w:rPr>
                <w:rFonts w:ascii="Arial" w:hAnsi="Arial" w:cs="Arial"/>
                <w:sz w:val="24"/>
                <w:szCs w:val="24"/>
              </w:rPr>
              <w:t>broad brush</w:t>
            </w:r>
            <w:r w:rsidRPr="0021082C">
              <w:rPr>
                <w:rFonts w:ascii="Arial" w:hAnsi="Arial" w:cs="Arial"/>
                <w:sz w:val="24"/>
                <w:szCs w:val="24"/>
              </w:rPr>
              <w:t xml:space="preserve"> and quick wins</w:t>
            </w:r>
            <w:r w:rsidR="001520EE" w:rsidRPr="0021082C">
              <w:rPr>
                <w:rFonts w:ascii="Arial" w:hAnsi="Arial" w:cs="Arial"/>
                <w:sz w:val="24"/>
                <w:szCs w:val="24"/>
              </w:rPr>
              <w:t>.</w:t>
            </w:r>
          </w:p>
          <w:p w14:paraId="47C583C9" w14:textId="77777777" w:rsidR="001520EE" w:rsidRPr="0066190E" w:rsidRDefault="001520EE" w:rsidP="0066190E">
            <w:pPr>
              <w:pStyle w:val="ListParagraph"/>
              <w:numPr>
                <w:ilvl w:val="0"/>
                <w:numId w:val="19"/>
              </w:numPr>
              <w:rPr>
                <w:rFonts w:ascii="Arial" w:hAnsi="Arial" w:cs="Arial"/>
                <w:sz w:val="24"/>
                <w:szCs w:val="24"/>
              </w:rPr>
            </w:pPr>
            <w:r w:rsidRPr="0066190E">
              <w:rPr>
                <w:rFonts w:ascii="Arial" w:hAnsi="Arial" w:cs="Arial"/>
                <w:sz w:val="24"/>
                <w:szCs w:val="24"/>
              </w:rPr>
              <w:t>Are there any obvious gaps in the data we already have?</w:t>
            </w:r>
          </w:p>
          <w:p w14:paraId="388A2560" w14:textId="77777777" w:rsidR="001520EE" w:rsidRPr="0066190E" w:rsidRDefault="00CB7B3C" w:rsidP="0066190E">
            <w:pPr>
              <w:pStyle w:val="ListParagraph"/>
              <w:numPr>
                <w:ilvl w:val="0"/>
                <w:numId w:val="19"/>
              </w:numPr>
              <w:rPr>
                <w:rFonts w:ascii="Arial" w:hAnsi="Arial" w:cs="Arial"/>
                <w:sz w:val="24"/>
                <w:szCs w:val="24"/>
              </w:rPr>
            </w:pPr>
            <w:r w:rsidRPr="0066190E">
              <w:rPr>
                <w:rFonts w:ascii="Arial" w:hAnsi="Arial" w:cs="Arial"/>
                <w:sz w:val="24"/>
                <w:szCs w:val="24"/>
              </w:rPr>
              <w:lastRenderedPageBreak/>
              <w:t>With regard to local green spaces and their locations – is there wild life corridor enhancement we could do?</w:t>
            </w:r>
          </w:p>
          <w:p w14:paraId="07E1E9EE" w14:textId="77777777" w:rsidR="00CB7B3C" w:rsidRPr="0066190E" w:rsidRDefault="00CB7B3C" w:rsidP="0066190E">
            <w:pPr>
              <w:pStyle w:val="ListParagraph"/>
              <w:numPr>
                <w:ilvl w:val="0"/>
                <w:numId w:val="19"/>
              </w:numPr>
              <w:rPr>
                <w:rFonts w:ascii="Arial" w:hAnsi="Arial" w:cs="Arial"/>
                <w:sz w:val="24"/>
                <w:szCs w:val="24"/>
              </w:rPr>
            </w:pPr>
            <w:r w:rsidRPr="0066190E">
              <w:rPr>
                <w:rFonts w:ascii="Arial" w:hAnsi="Arial" w:cs="Arial"/>
                <w:sz w:val="24"/>
                <w:szCs w:val="24"/>
              </w:rPr>
              <w:t>What are our gaps and leakages?</w:t>
            </w:r>
          </w:p>
          <w:p w14:paraId="0E9C622E" w14:textId="6E6705B5" w:rsidR="00CB7B3C" w:rsidRPr="0066190E" w:rsidRDefault="00CB7B3C" w:rsidP="0066190E">
            <w:pPr>
              <w:pStyle w:val="ListParagraph"/>
              <w:numPr>
                <w:ilvl w:val="0"/>
                <w:numId w:val="19"/>
              </w:numPr>
              <w:rPr>
                <w:rFonts w:ascii="Arial" w:hAnsi="Arial" w:cs="Arial"/>
                <w:sz w:val="24"/>
                <w:szCs w:val="24"/>
              </w:rPr>
            </w:pPr>
            <w:r w:rsidRPr="0066190E">
              <w:rPr>
                <w:rFonts w:ascii="Arial" w:hAnsi="Arial" w:cs="Arial"/>
                <w:sz w:val="24"/>
                <w:szCs w:val="24"/>
              </w:rPr>
              <w:t>Are there different sorts of bio diversity we should be looking at or different sorts of biodiversity we</w:t>
            </w:r>
            <w:r w:rsidR="005513D1" w:rsidRPr="0066190E">
              <w:rPr>
                <w:rFonts w:ascii="Arial" w:hAnsi="Arial" w:cs="Arial"/>
                <w:sz w:val="24"/>
                <w:szCs w:val="24"/>
              </w:rPr>
              <w:t xml:space="preserve"> should be focussing on?</w:t>
            </w:r>
            <w:r w:rsidR="00A5449A" w:rsidRPr="0066190E">
              <w:rPr>
                <w:rFonts w:ascii="Arial" w:hAnsi="Arial" w:cs="Arial"/>
                <w:sz w:val="24"/>
                <w:szCs w:val="24"/>
              </w:rPr>
              <w:t xml:space="preserve"> What is the very valued we need to be looking after?</w:t>
            </w:r>
          </w:p>
          <w:p w14:paraId="78122677" w14:textId="77777777" w:rsidR="00180678" w:rsidRPr="0066190E" w:rsidRDefault="00180678" w:rsidP="0066190E">
            <w:pPr>
              <w:pStyle w:val="ListParagraph"/>
              <w:numPr>
                <w:ilvl w:val="0"/>
                <w:numId w:val="19"/>
              </w:numPr>
              <w:rPr>
                <w:rFonts w:ascii="Arial" w:hAnsi="Arial" w:cs="Arial"/>
                <w:sz w:val="24"/>
                <w:szCs w:val="24"/>
              </w:rPr>
            </w:pPr>
            <w:r w:rsidRPr="0066190E">
              <w:rPr>
                <w:rFonts w:ascii="Arial" w:hAnsi="Arial" w:cs="Arial"/>
                <w:sz w:val="24"/>
                <w:szCs w:val="24"/>
              </w:rPr>
              <w:t>List of species they have records of in Coleford</w:t>
            </w:r>
          </w:p>
          <w:p w14:paraId="3523A3C0" w14:textId="4B008C88" w:rsidR="000A17F9" w:rsidRPr="0021082C" w:rsidRDefault="000A17F9" w:rsidP="0066190E">
            <w:pPr>
              <w:pStyle w:val="ListParagraph"/>
              <w:rPr>
                <w:rFonts w:ascii="Arial" w:hAnsi="Arial" w:cs="Arial"/>
                <w:strike/>
                <w:sz w:val="24"/>
                <w:szCs w:val="24"/>
              </w:rPr>
            </w:pPr>
          </w:p>
        </w:tc>
        <w:tc>
          <w:tcPr>
            <w:tcW w:w="1530" w:type="dxa"/>
          </w:tcPr>
          <w:p w14:paraId="730AA236" w14:textId="3D2D33F0" w:rsidR="002D6845" w:rsidRPr="00481EC8" w:rsidRDefault="002D6845" w:rsidP="00080E2B">
            <w:pPr>
              <w:rPr>
                <w:rFonts w:ascii="Century Gothic" w:hAnsi="Century Gothic"/>
                <w:sz w:val="18"/>
              </w:rPr>
            </w:pPr>
          </w:p>
        </w:tc>
      </w:tr>
      <w:tr w:rsidR="0066190E" w14:paraId="1F04CC92" w14:textId="77777777" w:rsidTr="0066190E">
        <w:trPr>
          <w:trHeight w:val="303"/>
        </w:trPr>
        <w:tc>
          <w:tcPr>
            <w:tcW w:w="3397" w:type="dxa"/>
          </w:tcPr>
          <w:p w14:paraId="1CC8A755" w14:textId="385A679F" w:rsidR="00080E2B" w:rsidRPr="0021082C" w:rsidRDefault="0066190E" w:rsidP="0066190E">
            <w:pPr>
              <w:rPr>
                <w:rFonts w:ascii="Arial" w:hAnsi="Arial" w:cs="Arial"/>
                <w:sz w:val="24"/>
                <w:szCs w:val="24"/>
              </w:rPr>
            </w:pPr>
            <w:r>
              <w:rPr>
                <w:rFonts w:ascii="Arial" w:hAnsi="Arial" w:cs="Arial"/>
                <w:sz w:val="24"/>
                <w:szCs w:val="24"/>
              </w:rPr>
              <w:t>1</w:t>
            </w:r>
            <w:r w:rsidR="00027F81" w:rsidRPr="0066190E">
              <w:rPr>
                <w:rFonts w:ascii="Arial" w:hAnsi="Arial" w:cs="Arial"/>
                <w:b/>
                <w:sz w:val="24"/>
                <w:szCs w:val="24"/>
              </w:rPr>
              <w:t>0.</w:t>
            </w:r>
            <w:r w:rsidRPr="0066190E">
              <w:rPr>
                <w:rFonts w:ascii="Arial" w:hAnsi="Arial" w:cs="Arial"/>
                <w:b/>
                <w:sz w:val="24"/>
                <w:szCs w:val="24"/>
              </w:rPr>
              <w:t xml:space="preserve"> </w:t>
            </w:r>
            <w:r>
              <w:rPr>
                <w:rFonts w:ascii="Arial" w:hAnsi="Arial" w:cs="Arial"/>
                <w:b/>
                <w:sz w:val="24"/>
                <w:szCs w:val="24"/>
              </w:rPr>
              <w:t>T</w:t>
            </w:r>
            <w:r w:rsidRPr="0066190E">
              <w:rPr>
                <w:rFonts w:ascii="Arial" w:hAnsi="Arial" w:cs="Arial"/>
                <w:b/>
                <w:sz w:val="24"/>
                <w:szCs w:val="24"/>
              </w:rPr>
              <w:t>o r</w:t>
            </w:r>
            <w:r>
              <w:rPr>
                <w:rFonts w:ascii="Arial" w:hAnsi="Arial" w:cs="Arial"/>
                <w:b/>
                <w:sz w:val="24"/>
                <w:szCs w:val="24"/>
              </w:rPr>
              <w:t>e</w:t>
            </w:r>
            <w:r w:rsidRPr="0066190E">
              <w:rPr>
                <w:rFonts w:ascii="Arial" w:hAnsi="Arial" w:cs="Arial"/>
                <w:b/>
                <w:sz w:val="24"/>
                <w:szCs w:val="24"/>
              </w:rPr>
              <w:t xml:space="preserve">ceive an Update from the </w:t>
            </w:r>
            <w:proofErr w:type="spellStart"/>
            <w:r w:rsidRPr="0066190E">
              <w:rPr>
                <w:rFonts w:ascii="Arial" w:hAnsi="Arial" w:cs="Arial"/>
                <w:b/>
                <w:sz w:val="24"/>
                <w:szCs w:val="24"/>
              </w:rPr>
              <w:t>FoDDC</w:t>
            </w:r>
            <w:proofErr w:type="spellEnd"/>
            <w:r w:rsidRPr="0066190E">
              <w:rPr>
                <w:rFonts w:ascii="Arial" w:hAnsi="Arial" w:cs="Arial"/>
                <w:b/>
                <w:sz w:val="24"/>
                <w:szCs w:val="24"/>
              </w:rPr>
              <w:t xml:space="preserve"> Climate Action Group</w:t>
            </w:r>
          </w:p>
        </w:tc>
        <w:tc>
          <w:tcPr>
            <w:tcW w:w="5529" w:type="dxa"/>
          </w:tcPr>
          <w:p w14:paraId="56CD8B07" w14:textId="77777777" w:rsidR="0066190E" w:rsidRDefault="0066190E" w:rsidP="0066190E">
            <w:pPr>
              <w:pStyle w:val="ListParagraph"/>
              <w:numPr>
                <w:ilvl w:val="0"/>
                <w:numId w:val="12"/>
              </w:numPr>
              <w:rPr>
                <w:rFonts w:ascii="Arial" w:hAnsi="Arial" w:cs="Arial"/>
                <w:sz w:val="24"/>
                <w:szCs w:val="24"/>
              </w:rPr>
            </w:pPr>
            <w:r>
              <w:rPr>
                <w:rFonts w:ascii="Arial" w:hAnsi="Arial" w:cs="Arial"/>
                <w:sz w:val="24"/>
                <w:szCs w:val="24"/>
              </w:rPr>
              <w:t>Cllr. Simister absent, with apologies, and to be deferred to next Committee meeting, in January</w:t>
            </w:r>
          </w:p>
          <w:p w14:paraId="669AF2BE" w14:textId="35261ED1" w:rsidR="002D6845" w:rsidRPr="0021082C" w:rsidRDefault="002D6845" w:rsidP="0066190E">
            <w:pPr>
              <w:pStyle w:val="ListParagraph"/>
              <w:numPr>
                <w:ilvl w:val="0"/>
                <w:numId w:val="12"/>
              </w:numPr>
              <w:rPr>
                <w:rFonts w:ascii="Arial" w:hAnsi="Arial" w:cs="Arial"/>
                <w:sz w:val="24"/>
                <w:szCs w:val="24"/>
              </w:rPr>
            </w:pPr>
          </w:p>
        </w:tc>
        <w:tc>
          <w:tcPr>
            <w:tcW w:w="1530" w:type="dxa"/>
          </w:tcPr>
          <w:p w14:paraId="615F45C7" w14:textId="77777777" w:rsidR="00080E2B" w:rsidRPr="00481EC8" w:rsidRDefault="00080E2B" w:rsidP="00080E2B">
            <w:pPr>
              <w:rPr>
                <w:rFonts w:ascii="Century Gothic" w:hAnsi="Century Gothic"/>
                <w:sz w:val="18"/>
              </w:rPr>
            </w:pPr>
          </w:p>
        </w:tc>
      </w:tr>
      <w:tr w:rsidR="0066190E" w14:paraId="6C080238" w14:textId="77777777" w:rsidTr="0066190E">
        <w:trPr>
          <w:trHeight w:val="286"/>
        </w:trPr>
        <w:tc>
          <w:tcPr>
            <w:tcW w:w="3397" w:type="dxa"/>
          </w:tcPr>
          <w:p w14:paraId="1628B863" w14:textId="166FE0D4" w:rsidR="00080E2B" w:rsidRPr="0066190E" w:rsidRDefault="00406516" w:rsidP="0066190E">
            <w:pPr>
              <w:rPr>
                <w:rFonts w:ascii="Arial" w:hAnsi="Arial" w:cs="Arial"/>
                <w:b/>
                <w:sz w:val="24"/>
                <w:szCs w:val="24"/>
              </w:rPr>
            </w:pPr>
            <w:r w:rsidRPr="0066190E">
              <w:rPr>
                <w:rFonts w:ascii="Arial" w:hAnsi="Arial" w:cs="Arial"/>
                <w:b/>
                <w:sz w:val="24"/>
                <w:szCs w:val="24"/>
              </w:rPr>
              <w:t>11.</w:t>
            </w:r>
            <w:r w:rsidR="0066190E">
              <w:rPr>
                <w:rFonts w:ascii="Arial" w:hAnsi="Arial" w:cs="Arial"/>
                <w:b/>
                <w:sz w:val="24"/>
                <w:szCs w:val="24"/>
              </w:rPr>
              <w:t xml:space="preserve"> To discuss, and consider, Ash Dieback across the Parish, and tree work generally; to make recommendations, as necessary</w:t>
            </w:r>
          </w:p>
        </w:tc>
        <w:tc>
          <w:tcPr>
            <w:tcW w:w="5529" w:type="dxa"/>
          </w:tcPr>
          <w:p w14:paraId="53F4854E" w14:textId="2418DAED" w:rsidR="00FE7436" w:rsidRPr="0021082C" w:rsidRDefault="00707424" w:rsidP="00380778">
            <w:pPr>
              <w:pStyle w:val="ListParagraph"/>
              <w:numPr>
                <w:ilvl w:val="0"/>
                <w:numId w:val="7"/>
              </w:numPr>
              <w:rPr>
                <w:rFonts w:ascii="Arial" w:hAnsi="Arial" w:cs="Arial"/>
                <w:sz w:val="24"/>
                <w:szCs w:val="24"/>
              </w:rPr>
            </w:pPr>
            <w:r w:rsidRPr="0021082C">
              <w:rPr>
                <w:rFonts w:ascii="Arial" w:hAnsi="Arial" w:cs="Arial"/>
                <w:sz w:val="24"/>
                <w:szCs w:val="24"/>
              </w:rPr>
              <w:t xml:space="preserve">Covered </w:t>
            </w:r>
            <w:r w:rsidR="00380778">
              <w:rPr>
                <w:rFonts w:ascii="Arial" w:hAnsi="Arial" w:cs="Arial"/>
                <w:sz w:val="24"/>
                <w:szCs w:val="24"/>
              </w:rPr>
              <w:t>under Item 7</w:t>
            </w:r>
          </w:p>
        </w:tc>
        <w:tc>
          <w:tcPr>
            <w:tcW w:w="1530" w:type="dxa"/>
          </w:tcPr>
          <w:p w14:paraId="59CB6C56" w14:textId="330D960E" w:rsidR="00FE7436" w:rsidRPr="00481EC8" w:rsidRDefault="00FE7436" w:rsidP="00080E2B">
            <w:pPr>
              <w:rPr>
                <w:rFonts w:ascii="Century Gothic" w:hAnsi="Century Gothic"/>
                <w:sz w:val="18"/>
              </w:rPr>
            </w:pPr>
          </w:p>
        </w:tc>
      </w:tr>
      <w:tr w:rsidR="0066190E" w14:paraId="55D4BEDC" w14:textId="77777777" w:rsidTr="0066190E">
        <w:trPr>
          <w:trHeight w:val="303"/>
        </w:trPr>
        <w:tc>
          <w:tcPr>
            <w:tcW w:w="3397" w:type="dxa"/>
          </w:tcPr>
          <w:p w14:paraId="0A4A1C87" w14:textId="6F43D394" w:rsidR="00080E2B" w:rsidRPr="00380778" w:rsidRDefault="00E6626F" w:rsidP="00380778">
            <w:pPr>
              <w:rPr>
                <w:rFonts w:ascii="Arial" w:hAnsi="Arial" w:cs="Arial"/>
                <w:b/>
                <w:sz w:val="24"/>
                <w:szCs w:val="24"/>
              </w:rPr>
            </w:pPr>
            <w:r w:rsidRPr="00380778">
              <w:rPr>
                <w:rFonts w:ascii="Arial" w:hAnsi="Arial" w:cs="Arial"/>
                <w:b/>
                <w:sz w:val="24"/>
                <w:szCs w:val="24"/>
              </w:rPr>
              <w:t xml:space="preserve">12. </w:t>
            </w:r>
            <w:r w:rsidR="00380778">
              <w:rPr>
                <w:rFonts w:ascii="Arial" w:hAnsi="Arial" w:cs="Arial"/>
                <w:b/>
                <w:sz w:val="24"/>
                <w:szCs w:val="24"/>
              </w:rPr>
              <w:t xml:space="preserve">To receive updates, discuss, and make recommendations re: the updated Environmental Action Plan </w:t>
            </w:r>
          </w:p>
        </w:tc>
        <w:tc>
          <w:tcPr>
            <w:tcW w:w="5529" w:type="dxa"/>
          </w:tcPr>
          <w:p w14:paraId="15FADA8C" w14:textId="77777777" w:rsidR="00080E2B" w:rsidRPr="0021082C" w:rsidRDefault="00FF38E3" w:rsidP="00707424">
            <w:pPr>
              <w:pStyle w:val="ListParagraph"/>
              <w:numPr>
                <w:ilvl w:val="0"/>
                <w:numId w:val="14"/>
              </w:numPr>
              <w:rPr>
                <w:rFonts w:ascii="Arial" w:hAnsi="Arial" w:cs="Arial"/>
                <w:sz w:val="24"/>
                <w:szCs w:val="24"/>
              </w:rPr>
            </w:pPr>
            <w:r w:rsidRPr="0021082C">
              <w:rPr>
                <w:rFonts w:ascii="Arial" w:hAnsi="Arial" w:cs="Arial"/>
                <w:sz w:val="24"/>
                <w:szCs w:val="24"/>
              </w:rPr>
              <w:t>Volunteer policy – copy so far</w:t>
            </w:r>
          </w:p>
          <w:p w14:paraId="319A2002" w14:textId="77777777" w:rsidR="004E2657" w:rsidRPr="0021082C" w:rsidRDefault="004E2657" w:rsidP="00707424">
            <w:pPr>
              <w:pStyle w:val="ListParagraph"/>
              <w:numPr>
                <w:ilvl w:val="0"/>
                <w:numId w:val="14"/>
              </w:numPr>
              <w:rPr>
                <w:rFonts w:ascii="Arial" w:hAnsi="Arial" w:cs="Arial"/>
                <w:sz w:val="24"/>
                <w:szCs w:val="24"/>
              </w:rPr>
            </w:pPr>
            <w:r w:rsidRPr="0021082C">
              <w:rPr>
                <w:rFonts w:ascii="Arial" w:hAnsi="Arial" w:cs="Arial"/>
                <w:sz w:val="24"/>
                <w:szCs w:val="24"/>
              </w:rPr>
              <w:t>We really need to get going on this</w:t>
            </w:r>
          </w:p>
          <w:p w14:paraId="62D84B3F" w14:textId="77777777" w:rsidR="004E2657" w:rsidRPr="0021082C" w:rsidRDefault="004E2657" w:rsidP="00707424">
            <w:pPr>
              <w:pStyle w:val="ListParagraph"/>
              <w:numPr>
                <w:ilvl w:val="0"/>
                <w:numId w:val="14"/>
              </w:numPr>
              <w:rPr>
                <w:rFonts w:ascii="Arial" w:hAnsi="Arial" w:cs="Arial"/>
                <w:sz w:val="24"/>
                <w:szCs w:val="24"/>
              </w:rPr>
            </w:pPr>
            <w:r w:rsidRPr="0021082C">
              <w:rPr>
                <w:rFonts w:ascii="Arial" w:hAnsi="Arial" w:cs="Arial"/>
                <w:sz w:val="24"/>
                <w:szCs w:val="24"/>
              </w:rPr>
              <w:t>TIC, Resilience volunteers. Logical to put forward</w:t>
            </w:r>
            <w:r w:rsidR="0020137E" w:rsidRPr="0021082C">
              <w:rPr>
                <w:rFonts w:ascii="Arial" w:hAnsi="Arial" w:cs="Arial"/>
                <w:sz w:val="24"/>
                <w:szCs w:val="24"/>
              </w:rPr>
              <w:t xml:space="preserve"> general volunteer policy</w:t>
            </w:r>
          </w:p>
          <w:p w14:paraId="2B9C8967" w14:textId="77777777" w:rsidR="00C82458" w:rsidRPr="0021082C" w:rsidRDefault="00C82458" w:rsidP="00707424">
            <w:pPr>
              <w:pStyle w:val="ListParagraph"/>
              <w:numPr>
                <w:ilvl w:val="0"/>
                <w:numId w:val="14"/>
              </w:numPr>
              <w:rPr>
                <w:rFonts w:ascii="Arial" w:hAnsi="Arial" w:cs="Arial"/>
                <w:sz w:val="24"/>
                <w:szCs w:val="24"/>
              </w:rPr>
            </w:pPr>
            <w:r w:rsidRPr="0021082C">
              <w:rPr>
                <w:rFonts w:ascii="Arial" w:hAnsi="Arial" w:cs="Arial"/>
                <w:sz w:val="24"/>
                <w:szCs w:val="24"/>
              </w:rPr>
              <w:t>Feeds into contract management</w:t>
            </w:r>
          </w:p>
          <w:p w14:paraId="131785E9" w14:textId="77777777" w:rsidR="00C82458" w:rsidRPr="0021082C" w:rsidRDefault="00C82458" w:rsidP="00707424">
            <w:pPr>
              <w:pStyle w:val="ListParagraph"/>
              <w:numPr>
                <w:ilvl w:val="0"/>
                <w:numId w:val="14"/>
              </w:numPr>
              <w:rPr>
                <w:rFonts w:ascii="Arial" w:hAnsi="Arial" w:cs="Arial"/>
                <w:sz w:val="24"/>
                <w:szCs w:val="24"/>
              </w:rPr>
            </w:pPr>
            <w:r w:rsidRPr="0021082C">
              <w:rPr>
                <w:rFonts w:ascii="Arial" w:hAnsi="Arial" w:cs="Arial"/>
                <w:sz w:val="24"/>
                <w:szCs w:val="24"/>
              </w:rPr>
              <w:t>We need a risk assessment</w:t>
            </w:r>
            <w:r w:rsidR="00A90132" w:rsidRPr="0021082C">
              <w:rPr>
                <w:rFonts w:ascii="Arial" w:hAnsi="Arial" w:cs="Arial"/>
                <w:sz w:val="24"/>
                <w:szCs w:val="24"/>
              </w:rPr>
              <w:t>. Volunteers will have to inform Chris – brief risk assessment</w:t>
            </w:r>
          </w:p>
          <w:p w14:paraId="2B8A9882" w14:textId="2134CFF4" w:rsidR="00364974" w:rsidRPr="0021082C" w:rsidRDefault="00364974" w:rsidP="00707424">
            <w:pPr>
              <w:pStyle w:val="ListParagraph"/>
              <w:numPr>
                <w:ilvl w:val="0"/>
                <w:numId w:val="14"/>
              </w:numPr>
              <w:rPr>
                <w:rFonts w:ascii="Arial" w:hAnsi="Arial" w:cs="Arial"/>
                <w:sz w:val="24"/>
                <w:szCs w:val="24"/>
              </w:rPr>
            </w:pPr>
            <w:r w:rsidRPr="0021082C">
              <w:rPr>
                <w:rFonts w:ascii="Arial" w:hAnsi="Arial" w:cs="Arial"/>
                <w:sz w:val="24"/>
                <w:szCs w:val="24"/>
              </w:rPr>
              <w:t>We need to distinguish between</w:t>
            </w:r>
            <w:r w:rsidR="008D14F5" w:rsidRPr="0021082C">
              <w:rPr>
                <w:rFonts w:ascii="Arial" w:hAnsi="Arial" w:cs="Arial"/>
                <w:sz w:val="24"/>
                <w:szCs w:val="24"/>
              </w:rPr>
              <w:t xml:space="preserve"> cont</w:t>
            </w:r>
            <w:r w:rsidR="00380778">
              <w:rPr>
                <w:rFonts w:ascii="Arial" w:hAnsi="Arial" w:cs="Arial"/>
                <w:sz w:val="24"/>
                <w:szCs w:val="24"/>
              </w:rPr>
              <w:t>r</w:t>
            </w:r>
            <w:r w:rsidR="008D14F5" w:rsidRPr="0021082C">
              <w:rPr>
                <w:rFonts w:ascii="Arial" w:hAnsi="Arial" w:cs="Arial"/>
                <w:sz w:val="24"/>
                <w:szCs w:val="24"/>
              </w:rPr>
              <w:t xml:space="preserve">actor job </w:t>
            </w:r>
            <w:r w:rsidR="00CC3C3C" w:rsidRPr="0021082C">
              <w:rPr>
                <w:rFonts w:ascii="Arial" w:hAnsi="Arial" w:cs="Arial"/>
                <w:sz w:val="24"/>
                <w:szCs w:val="24"/>
              </w:rPr>
              <w:t>–</w:t>
            </w:r>
            <w:r w:rsidR="008D14F5" w:rsidRPr="0021082C">
              <w:rPr>
                <w:rFonts w:ascii="Arial" w:hAnsi="Arial" w:cs="Arial"/>
                <w:sz w:val="24"/>
                <w:szCs w:val="24"/>
              </w:rPr>
              <w:t xml:space="preserve"> identification</w:t>
            </w:r>
            <w:r w:rsidR="00CC3C3C" w:rsidRPr="0021082C">
              <w:rPr>
                <w:rFonts w:ascii="Arial" w:hAnsi="Arial" w:cs="Arial"/>
                <w:sz w:val="24"/>
                <w:szCs w:val="24"/>
              </w:rPr>
              <w:t>. Card on lanyard</w:t>
            </w:r>
            <w:r w:rsidR="00B63EEE" w:rsidRPr="0021082C">
              <w:rPr>
                <w:rFonts w:ascii="Arial" w:hAnsi="Arial" w:cs="Arial"/>
                <w:sz w:val="24"/>
                <w:szCs w:val="24"/>
              </w:rPr>
              <w:t>. Can we issue when volunteers</w:t>
            </w:r>
          </w:p>
          <w:p w14:paraId="3024FB1F" w14:textId="77777777" w:rsidR="00582620" w:rsidRPr="0021082C" w:rsidRDefault="00582620" w:rsidP="00582620">
            <w:pPr>
              <w:pStyle w:val="ListParagraph"/>
              <w:ind w:left="360"/>
              <w:rPr>
                <w:rFonts w:ascii="Arial" w:hAnsi="Arial" w:cs="Arial"/>
                <w:sz w:val="24"/>
                <w:szCs w:val="24"/>
              </w:rPr>
            </w:pPr>
          </w:p>
          <w:p w14:paraId="344669AA" w14:textId="77777777" w:rsidR="00FE4BE3" w:rsidRPr="0021082C" w:rsidRDefault="00FE4BE3" w:rsidP="00FE4BE3">
            <w:pPr>
              <w:rPr>
                <w:rFonts w:ascii="Arial" w:hAnsi="Arial" w:cs="Arial"/>
                <w:sz w:val="24"/>
                <w:szCs w:val="24"/>
              </w:rPr>
            </w:pPr>
            <w:r w:rsidRPr="0021082C">
              <w:rPr>
                <w:rFonts w:ascii="Arial" w:hAnsi="Arial" w:cs="Arial"/>
                <w:sz w:val="24"/>
                <w:szCs w:val="24"/>
              </w:rPr>
              <w:t>Aim for Feb</w:t>
            </w:r>
            <w:r w:rsidR="00582620" w:rsidRPr="0021082C">
              <w:rPr>
                <w:rFonts w:ascii="Arial" w:hAnsi="Arial" w:cs="Arial"/>
                <w:sz w:val="24"/>
                <w:szCs w:val="24"/>
              </w:rPr>
              <w:t xml:space="preserve"> – meeting of volunteer group. </w:t>
            </w:r>
            <w:proofErr w:type="spellStart"/>
            <w:r w:rsidR="00582620" w:rsidRPr="0021082C">
              <w:rPr>
                <w:rFonts w:ascii="Arial" w:hAnsi="Arial" w:cs="Arial"/>
                <w:sz w:val="24"/>
                <w:szCs w:val="24"/>
              </w:rPr>
              <w:t>Lawdley</w:t>
            </w:r>
            <w:proofErr w:type="spellEnd"/>
            <w:r w:rsidR="00582620" w:rsidRPr="0021082C">
              <w:rPr>
                <w:rFonts w:ascii="Arial" w:hAnsi="Arial" w:cs="Arial"/>
                <w:sz w:val="24"/>
                <w:szCs w:val="24"/>
              </w:rPr>
              <w:t xml:space="preserve"> road people. </w:t>
            </w:r>
            <w:r w:rsidR="00AD39C6" w:rsidRPr="0021082C">
              <w:rPr>
                <w:rFonts w:ascii="Arial" w:hAnsi="Arial" w:cs="Arial"/>
                <w:sz w:val="24"/>
                <w:szCs w:val="24"/>
              </w:rPr>
              <w:t>Volunteer policy in place in January.</w:t>
            </w:r>
          </w:p>
          <w:p w14:paraId="02F93C3F" w14:textId="77777777" w:rsidR="005412EE" w:rsidRPr="0021082C" w:rsidRDefault="005412EE" w:rsidP="00FE4BE3">
            <w:pPr>
              <w:rPr>
                <w:rFonts w:ascii="Arial" w:hAnsi="Arial" w:cs="Arial"/>
                <w:sz w:val="24"/>
                <w:szCs w:val="24"/>
              </w:rPr>
            </w:pPr>
          </w:p>
          <w:p w14:paraId="4BA6D679" w14:textId="77777777" w:rsidR="005412EE" w:rsidRPr="0021082C" w:rsidRDefault="005412EE" w:rsidP="005412EE">
            <w:pPr>
              <w:pStyle w:val="ListParagraph"/>
              <w:numPr>
                <w:ilvl w:val="0"/>
                <w:numId w:val="15"/>
              </w:numPr>
              <w:rPr>
                <w:rFonts w:ascii="Arial" w:hAnsi="Arial" w:cs="Arial"/>
                <w:sz w:val="24"/>
                <w:szCs w:val="24"/>
              </w:rPr>
            </w:pPr>
            <w:r w:rsidRPr="0021082C">
              <w:rPr>
                <w:rFonts w:ascii="Arial" w:hAnsi="Arial" w:cs="Arial"/>
                <w:sz w:val="24"/>
                <w:szCs w:val="24"/>
              </w:rPr>
              <w:t>F1 – Active travel. Trying to encourage new cycle ways. Land owners have been spoken to. Need further discussions with more landowners.</w:t>
            </w:r>
          </w:p>
          <w:p w14:paraId="6E758737" w14:textId="77777777" w:rsidR="005412EE" w:rsidRPr="0021082C" w:rsidRDefault="005412EE" w:rsidP="005412EE">
            <w:pPr>
              <w:pStyle w:val="ListParagraph"/>
              <w:numPr>
                <w:ilvl w:val="0"/>
                <w:numId w:val="15"/>
              </w:numPr>
              <w:rPr>
                <w:rFonts w:ascii="Arial" w:hAnsi="Arial" w:cs="Arial"/>
                <w:sz w:val="24"/>
                <w:szCs w:val="24"/>
              </w:rPr>
            </w:pPr>
            <w:r w:rsidRPr="0021082C">
              <w:rPr>
                <w:rFonts w:ascii="Arial" w:hAnsi="Arial" w:cs="Arial"/>
                <w:sz w:val="24"/>
                <w:szCs w:val="24"/>
              </w:rPr>
              <w:t>Forestry – is this in principle ok? No report yet. Happening and waiting to hear.</w:t>
            </w:r>
          </w:p>
          <w:p w14:paraId="377ED643" w14:textId="2A8BF761" w:rsidR="005412EE" w:rsidRPr="0021082C" w:rsidRDefault="005412EE" w:rsidP="005412EE">
            <w:pPr>
              <w:pStyle w:val="ListParagraph"/>
              <w:numPr>
                <w:ilvl w:val="0"/>
                <w:numId w:val="15"/>
              </w:numPr>
              <w:rPr>
                <w:rFonts w:ascii="Arial" w:hAnsi="Arial" w:cs="Arial"/>
                <w:sz w:val="24"/>
                <w:szCs w:val="24"/>
              </w:rPr>
            </w:pPr>
            <w:r w:rsidRPr="0021082C">
              <w:rPr>
                <w:rFonts w:ascii="Arial" w:hAnsi="Arial" w:cs="Arial"/>
                <w:sz w:val="24"/>
                <w:szCs w:val="24"/>
              </w:rPr>
              <w:t xml:space="preserve">GCC </w:t>
            </w:r>
            <w:r w:rsidR="00380778" w:rsidRPr="0021082C">
              <w:rPr>
                <w:rFonts w:ascii="Arial" w:hAnsi="Arial" w:cs="Arial"/>
                <w:sz w:val="24"/>
                <w:szCs w:val="24"/>
              </w:rPr>
              <w:t>Highways</w:t>
            </w:r>
            <w:r w:rsidRPr="0021082C">
              <w:rPr>
                <w:rFonts w:ascii="Arial" w:hAnsi="Arial" w:cs="Arial"/>
                <w:sz w:val="24"/>
                <w:szCs w:val="24"/>
              </w:rPr>
              <w:t xml:space="preserve">. Big report on linkage on existing cycle path up crucible close to spirit of </w:t>
            </w:r>
            <w:r w:rsidRPr="0021082C">
              <w:rPr>
                <w:rFonts w:ascii="Arial" w:hAnsi="Arial" w:cs="Arial"/>
                <w:sz w:val="24"/>
                <w:szCs w:val="24"/>
              </w:rPr>
              <w:lastRenderedPageBreak/>
              <w:t xml:space="preserve">the forest and on from traffic lights to </w:t>
            </w:r>
            <w:proofErr w:type="spellStart"/>
            <w:r w:rsidRPr="0021082C">
              <w:rPr>
                <w:rFonts w:ascii="Arial" w:hAnsi="Arial" w:cs="Arial"/>
                <w:sz w:val="24"/>
                <w:szCs w:val="24"/>
              </w:rPr>
              <w:t>Perrygrove</w:t>
            </w:r>
            <w:proofErr w:type="spellEnd"/>
            <w:r w:rsidRPr="0021082C">
              <w:rPr>
                <w:rFonts w:ascii="Arial" w:hAnsi="Arial" w:cs="Arial"/>
                <w:sz w:val="24"/>
                <w:szCs w:val="24"/>
              </w:rPr>
              <w:t>/puzzle wood (Bridge over road</w:t>
            </w:r>
            <w:r w:rsidR="00380778">
              <w:rPr>
                <w:rFonts w:ascii="Arial" w:hAnsi="Arial" w:cs="Arial"/>
                <w:sz w:val="24"/>
                <w:szCs w:val="24"/>
              </w:rPr>
              <w:t xml:space="preserve"> an issue). Then other side of </w:t>
            </w:r>
            <w:proofErr w:type="spellStart"/>
            <w:r w:rsidR="00380778">
              <w:rPr>
                <w:rFonts w:ascii="Arial" w:hAnsi="Arial" w:cs="Arial"/>
                <w:sz w:val="24"/>
                <w:szCs w:val="24"/>
              </w:rPr>
              <w:t>P</w:t>
            </w:r>
            <w:r w:rsidRPr="0021082C">
              <w:rPr>
                <w:rFonts w:ascii="Arial" w:hAnsi="Arial" w:cs="Arial"/>
                <w:sz w:val="24"/>
                <w:szCs w:val="24"/>
              </w:rPr>
              <w:t>errygrove</w:t>
            </w:r>
            <w:proofErr w:type="spellEnd"/>
            <w:r w:rsidRPr="0021082C">
              <w:rPr>
                <w:rFonts w:ascii="Arial" w:hAnsi="Arial" w:cs="Arial"/>
                <w:sz w:val="24"/>
                <w:szCs w:val="24"/>
              </w:rPr>
              <w:t xml:space="preserve"> up to </w:t>
            </w:r>
            <w:proofErr w:type="spellStart"/>
            <w:r w:rsidRPr="0021082C">
              <w:rPr>
                <w:rFonts w:ascii="Arial" w:hAnsi="Arial" w:cs="Arial"/>
                <w:sz w:val="24"/>
                <w:szCs w:val="24"/>
              </w:rPr>
              <w:t>Milkwall</w:t>
            </w:r>
            <w:proofErr w:type="spellEnd"/>
            <w:r w:rsidRPr="0021082C">
              <w:rPr>
                <w:rFonts w:ascii="Arial" w:hAnsi="Arial" w:cs="Arial"/>
                <w:sz w:val="24"/>
                <w:szCs w:val="24"/>
              </w:rPr>
              <w:t xml:space="preserve"> and perhaps Scar Bandstand.</w:t>
            </w:r>
          </w:p>
          <w:p w14:paraId="1DCBDBE2" w14:textId="77777777" w:rsidR="005412EE" w:rsidRPr="0021082C" w:rsidRDefault="005412EE" w:rsidP="005412EE">
            <w:pPr>
              <w:pStyle w:val="ListParagraph"/>
              <w:numPr>
                <w:ilvl w:val="0"/>
                <w:numId w:val="15"/>
              </w:numPr>
              <w:rPr>
                <w:rFonts w:ascii="Arial" w:hAnsi="Arial" w:cs="Arial"/>
                <w:sz w:val="24"/>
                <w:szCs w:val="24"/>
              </w:rPr>
            </w:pPr>
            <w:r w:rsidRPr="0021082C">
              <w:rPr>
                <w:rFonts w:ascii="Arial" w:hAnsi="Arial" w:cs="Arial"/>
                <w:sz w:val="24"/>
                <w:szCs w:val="24"/>
              </w:rPr>
              <w:t>They didn’t do what we asked for in breaking in down into sections. Total is 2.5mil (plus). We’ve asked for a meeting with the people who did it because it’s not what we asked for</w:t>
            </w:r>
          </w:p>
          <w:p w14:paraId="52648CF0" w14:textId="77777777" w:rsidR="005412EE" w:rsidRPr="0021082C" w:rsidRDefault="005412EE" w:rsidP="005412EE">
            <w:pPr>
              <w:rPr>
                <w:rFonts w:ascii="Arial" w:hAnsi="Arial" w:cs="Arial"/>
                <w:sz w:val="24"/>
                <w:szCs w:val="24"/>
              </w:rPr>
            </w:pPr>
          </w:p>
          <w:p w14:paraId="58351606" w14:textId="4541C477" w:rsidR="005412EE" w:rsidRPr="0021082C" w:rsidRDefault="005412EE" w:rsidP="005412EE">
            <w:pPr>
              <w:pStyle w:val="ListParagraph"/>
              <w:numPr>
                <w:ilvl w:val="0"/>
                <w:numId w:val="15"/>
              </w:numPr>
              <w:rPr>
                <w:rFonts w:ascii="Arial" w:hAnsi="Arial" w:cs="Arial"/>
                <w:sz w:val="24"/>
                <w:szCs w:val="24"/>
              </w:rPr>
            </w:pPr>
            <w:r w:rsidRPr="0021082C">
              <w:rPr>
                <w:rFonts w:ascii="Arial" w:hAnsi="Arial" w:cs="Arial"/>
                <w:sz w:val="24"/>
                <w:szCs w:val="24"/>
              </w:rPr>
              <w:t>We need to look at bus improvement plan for Gloucestershire. GCC – we need to know whether we’re on it or not</w:t>
            </w:r>
          </w:p>
        </w:tc>
        <w:tc>
          <w:tcPr>
            <w:tcW w:w="1530" w:type="dxa"/>
          </w:tcPr>
          <w:p w14:paraId="1055EBA1" w14:textId="52F57507" w:rsidR="00C82458" w:rsidRDefault="00380778" w:rsidP="00080E2B">
            <w:pPr>
              <w:rPr>
                <w:rFonts w:ascii="Century Gothic" w:hAnsi="Century Gothic"/>
                <w:sz w:val="18"/>
              </w:rPr>
            </w:pPr>
            <w:r>
              <w:rPr>
                <w:rFonts w:ascii="Century Gothic" w:hAnsi="Century Gothic"/>
                <w:sz w:val="18"/>
              </w:rPr>
              <w:lastRenderedPageBreak/>
              <w:t xml:space="preserve">All members to </w:t>
            </w:r>
            <w:r w:rsidR="00C82458">
              <w:rPr>
                <w:rFonts w:ascii="Century Gothic" w:hAnsi="Century Gothic"/>
                <w:sz w:val="18"/>
              </w:rPr>
              <w:t>look at volunteer policy. Email responses and thought to Mari</w:t>
            </w:r>
            <w:r w:rsidR="00DD2C0A">
              <w:rPr>
                <w:rFonts w:ascii="Century Gothic" w:hAnsi="Century Gothic"/>
                <w:sz w:val="18"/>
              </w:rPr>
              <w:t>lyn</w:t>
            </w:r>
          </w:p>
          <w:p w14:paraId="018A1303" w14:textId="3D9861F5" w:rsidR="007D4544" w:rsidRDefault="007D4544" w:rsidP="00080E2B">
            <w:pPr>
              <w:rPr>
                <w:rFonts w:ascii="Century Gothic" w:hAnsi="Century Gothic"/>
                <w:sz w:val="18"/>
              </w:rPr>
            </w:pPr>
            <w:r>
              <w:rPr>
                <w:rFonts w:ascii="Century Gothic" w:hAnsi="Century Gothic"/>
                <w:sz w:val="18"/>
              </w:rPr>
              <w:t>FH to go back to Deb</w:t>
            </w:r>
            <w:r w:rsidR="00364974">
              <w:rPr>
                <w:rFonts w:ascii="Century Gothic" w:hAnsi="Century Gothic"/>
                <w:sz w:val="18"/>
              </w:rPr>
              <w:t xml:space="preserve"> Cook</w:t>
            </w:r>
            <w:r>
              <w:rPr>
                <w:rFonts w:ascii="Century Gothic" w:hAnsi="Century Gothic"/>
                <w:sz w:val="18"/>
              </w:rPr>
              <w:t xml:space="preserve"> </w:t>
            </w:r>
            <w:r w:rsidR="00E615D3">
              <w:rPr>
                <w:rFonts w:ascii="Century Gothic" w:hAnsi="Century Gothic"/>
                <w:sz w:val="18"/>
              </w:rPr>
              <w:t>–</w:t>
            </w:r>
            <w:r>
              <w:rPr>
                <w:rFonts w:ascii="Century Gothic" w:hAnsi="Century Gothic"/>
                <w:sz w:val="18"/>
              </w:rPr>
              <w:t xml:space="preserve"> do</w:t>
            </w:r>
            <w:r w:rsidR="00E615D3">
              <w:rPr>
                <w:rFonts w:ascii="Century Gothic" w:hAnsi="Century Gothic"/>
                <w:sz w:val="18"/>
              </w:rPr>
              <w:t>es she have any risk assessments and policies</w:t>
            </w:r>
            <w:r w:rsidR="00DD2C0A">
              <w:rPr>
                <w:rFonts w:ascii="Century Gothic" w:hAnsi="Century Gothic"/>
                <w:sz w:val="18"/>
              </w:rPr>
              <w:t>. Can she email prior to next meeting so we can have a draft ready to go. Invite her to the next…</w:t>
            </w:r>
            <w:r w:rsidR="00A032AB">
              <w:rPr>
                <w:rFonts w:ascii="Century Gothic" w:hAnsi="Century Gothic"/>
                <w:sz w:val="18"/>
              </w:rPr>
              <w:t>4</w:t>
            </w:r>
            <w:r w:rsidR="00A032AB" w:rsidRPr="00A032AB">
              <w:rPr>
                <w:rFonts w:ascii="Century Gothic" w:hAnsi="Century Gothic"/>
                <w:sz w:val="18"/>
                <w:vertAlign w:val="superscript"/>
              </w:rPr>
              <w:t>th</w:t>
            </w:r>
            <w:r w:rsidR="00A032AB">
              <w:rPr>
                <w:rFonts w:ascii="Century Gothic" w:hAnsi="Century Gothic"/>
                <w:sz w:val="18"/>
              </w:rPr>
              <w:t xml:space="preserve"> Jan</w:t>
            </w:r>
          </w:p>
          <w:p w14:paraId="69AB2FD7" w14:textId="77777777" w:rsidR="00A032AB" w:rsidRDefault="00A032AB" w:rsidP="00080E2B">
            <w:pPr>
              <w:rPr>
                <w:rFonts w:ascii="Century Gothic" w:hAnsi="Century Gothic"/>
                <w:sz w:val="18"/>
              </w:rPr>
            </w:pPr>
            <w:r>
              <w:rPr>
                <w:rFonts w:ascii="Century Gothic" w:hAnsi="Century Gothic"/>
                <w:sz w:val="18"/>
              </w:rPr>
              <w:t>Check in with John</w:t>
            </w:r>
          </w:p>
          <w:p w14:paraId="1AB1AA38" w14:textId="77777777" w:rsidR="00023F97" w:rsidRDefault="00023F97" w:rsidP="00080E2B">
            <w:pPr>
              <w:rPr>
                <w:rFonts w:ascii="Century Gothic" w:hAnsi="Century Gothic"/>
                <w:sz w:val="18"/>
              </w:rPr>
            </w:pPr>
          </w:p>
          <w:p w14:paraId="079AB9C0" w14:textId="570DA1AE" w:rsidR="00023F97" w:rsidRPr="00481EC8" w:rsidRDefault="00023F97" w:rsidP="00080E2B">
            <w:pPr>
              <w:rPr>
                <w:rFonts w:ascii="Century Gothic" w:hAnsi="Century Gothic"/>
                <w:sz w:val="18"/>
              </w:rPr>
            </w:pPr>
            <w:r>
              <w:rPr>
                <w:rFonts w:ascii="Century Gothic" w:hAnsi="Century Gothic"/>
                <w:sz w:val="18"/>
              </w:rPr>
              <w:t xml:space="preserve">Chris to look into </w:t>
            </w:r>
            <w:r w:rsidR="007F06A9">
              <w:rPr>
                <w:rFonts w:ascii="Century Gothic" w:hAnsi="Century Gothic"/>
                <w:sz w:val="18"/>
              </w:rPr>
              <w:t>insurance</w:t>
            </w:r>
          </w:p>
        </w:tc>
      </w:tr>
      <w:tr w:rsidR="0066190E" w14:paraId="3317B275" w14:textId="77777777" w:rsidTr="0066190E">
        <w:trPr>
          <w:trHeight w:val="303"/>
        </w:trPr>
        <w:tc>
          <w:tcPr>
            <w:tcW w:w="3397" w:type="dxa"/>
          </w:tcPr>
          <w:p w14:paraId="5DAADC08" w14:textId="67525F85" w:rsidR="00FE7436" w:rsidRPr="00380778" w:rsidRDefault="00AA1523" w:rsidP="00380778">
            <w:pPr>
              <w:rPr>
                <w:rFonts w:ascii="Arial" w:hAnsi="Arial" w:cs="Arial"/>
                <w:b/>
                <w:sz w:val="24"/>
                <w:szCs w:val="24"/>
              </w:rPr>
            </w:pPr>
            <w:r w:rsidRPr="00380778">
              <w:rPr>
                <w:rFonts w:ascii="Arial" w:hAnsi="Arial" w:cs="Arial"/>
                <w:b/>
                <w:sz w:val="24"/>
                <w:szCs w:val="24"/>
              </w:rPr>
              <w:t xml:space="preserve">13. </w:t>
            </w:r>
            <w:r w:rsidR="00380778">
              <w:rPr>
                <w:rFonts w:ascii="Arial" w:hAnsi="Arial" w:cs="Arial"/>
                <w:b/>
                <w:sz w:val="24"/>
                <w:szCs w:val="24"/>
              </w:rPr>
              <w:t>To receive an update from the Working G</w:t>
            </w:r>
            <w:r w:rsidR="00D7137A" w:rsidRPr="00380778">
              <w:rPr>
                <w:rFonts w:ascii="Arial" w:hAnsi="Arial" w:cs="Arial"/>
                <w:b/>
                <w:sz w:val="24"/>
                <w:szCs w:val="24"/>
              </w:rPr>
              <w:t>roup</w:t>
            </w:r>
            <w:r w:rsidR="00380778">
              <w:rPr>
                <w:rFonts w:ascii="Arial" w:hAnsi="Arial" w:cs="Arial"/>
                <w:b/>
                <w:sz w:val="24"/>
                <w:szCs w:val="24"/>
              </w:rPr>
              <w:t xml:space="preserve"> looking at Environment actions, and implications re: maintenance contracts ready for Spring 2022</w:t>
            </w:r>
          </w:p>
        </w:tc>
        <w:tc>
          <w:tcPr>
            <w:tcW w:w="5529" w:type="dxa"/>
          </w:tcPr>
          <w:p w14:paraId="581240C0" w14:textId="53455692" w:rsidR="00D33479" w:rsidRPr="0021082C" w:rsidRDefault="00380778" w:rsidP="00380778">
            <w:pPr>
              <w:pStyle w:val="ListParagraph"/>
              <w:numPr>
                <w:ilvl w:val="0"/>
                <w:numId w:val="14"/>
              </w:numPr>
              <w:rPr>
                <w:rFonts w:ascii="Arial" w:hAnsi="Arial" w:cs="Arial"/>
                <w:sz w:val="24"/>
                <w:szCs w:val="24"/>
              </w:rPr>
            </w:pPr>
            <w:r>
              <w:rPr>
                <w:rFonts w:ascii="Arial" w:hAnsi="Arial" w:cs="Arial"/>
                <w:sz w:val="24"/>
                <w:szCs w:val="24"/>
              </w:rPr>
              <w:t xml:space="preserve">Councillor volunteers are required, as cannot just be undertake </w:t>
            </w:r>
            <w:r w:rsidR="00D33479" w:rsidRPr="0021082C">
              <w:rPr>
                <w:rFonts w:ascii="Arial" w:hAnsi="Arial" w:cs="Arial"/>
                <w:sz w:val="24"/>
                <w:szCs w:val="24"/>
              </w:rPr>
              <w:t>by members of the public</w:t>
            </w:r>
          </w:p>
        </w:tc>
        <w:tc>
          <w:tcPr>
            <w:tcW w:w="1530" w:type="dxa"/>
          </w:tcPr>
          <w:p w14:paraId="23C0B620" w14:textId="77777777" w:rsidR="00481242" w:rsidRPr="00481EC8" w:rsidRDefault="00481242" w:rsidP="00080E2B">
            <w:pPr>
              <w:rPr>
                <w:rFonts w:ascii="Century Gothic" w:hAnsi="Century Gothic"/>
                <w:sz w:val="18"/>
              </w:rPr>
            </w:pPr>
          </w:p>
        </w:tc>
      </w:tr>
      <w:tr w:rsidR="0066190E" w14:paraId="5FEE15E6" w14:textId="77777777" w:rsidTr="0066190E">
        <w:trPr>
          <w:trHeight w:val="303"/>
        </w:trPr>
        <w:tc>
          <w:tcPr>
            <w:tcW w:w="3397" w:type="dxa"/>
          </w:tcPr>
          <w:p w14:paraId="2F25FB43" w14:textId="51F1CC6D" w:rsidR="00FE7436" w:rsidRPr="00380778" w:rsidRDefault="00D7137A" w:rsidP="00380778">
            <w:pPr>
              <w:rPr>
                <w:rFonts w:ascii="Arial" w:hAnsi="Arial" w:cs="Arial"/>
                <w:b/>
                <w:sz w:val="24"/>
                <w:szCs w:val="24"/>
              </w:rPr>
            </w:pPr>
            <w:r w:rsidRPr="00380778">
              <w:rPr>
                <w:rFonts w:ascii="Arial" w:hAnsi="Arial" w:cs="Arial"/>
                <w:b/>
                <w:sz w:val="24"/>
                <w:szCs w:val="24"/>
              </w:rPr>
              <w:t xml:space="preserve">14. </w:t>
            </w:r>
            <w:r w:rsidR="00380778">
              <w:rPr>
                <w:rFonts w:ascii="Arial" w:hAnsi="Arial" w:cs="Arial"/>
                <w:b/>
                <w:sz w:val="24"/>
                <w:szCs w:val="24"/>
              </w:rPr>
              <w:t>To receive an update re: GCC Waste Local for Gloucestershire: Duty to Co-operate Scoping Paper: Consultation 2021</w:t>
            </w:r>
          </w:p>
        </w:tc>
        <w:tc>
          <w:tcPr>
            <w:tcW w:w="5529" w:type="dxa"/>
          </w:tcPr>
          <w:p w14:paraId="5820CB16" w14:textId="6BE35379" w:rsidR="00683A68" w:rsidRPr="0021082C" w:rsidRDefault="00380778" w:rsidP="00380778">
            <w:pPr>
              <w:pStyle w:val="ListParagraph"/>
              <w:numPr>
                <w:ilvl w:val="0"/>
                <w:numId w:val="9"/>
              </w:numPr>
              <w:rPr>
                <w:rFonts w:ascii="Arial" w:hAnsi="Arial" w:cs="Arial"/>
                <w:sz w:val="24"/>
                <w:szCs w:val="24"/>
              </w:rPr>
            </w:pPr>
            <w:r>
              <w:rPr>
                <w:rFonts w:ascii="Arial" w:hAnsi="Arial" w:cs="Arial"/>
                <w:sz w:val="24"/>
                <w:szCs w:val="24"/>
              </w:rPr>
              <w:t>To be considered by Full Council, at December 21 meeting, to meet deadline</w:t>
            </w:r>
          </w:p>
        </w:tc>
        <w:tc>
          <w:tcPr>
            <w:tcW w:w="1530" w:type="dxa"/>
          </w:tcPr>
          <w:p w14:paraId="546727D5" w14:textId="77777777" w:rsidR="00683A68" w:rsidRDefault="00FC2B5B" w:rsidP="00080E2B">
            <w:pPr>
              <w:rPr>
                <w:rFonts w:ascii="Century Gothic" w:hAnsi="Century Gothic"/>
                <w:sz w:val="18"/>
              </w:rPr>
            </w:pPr>
            <w:r>
              <w:rPr>
                <w:rFonts w:ascii="Century Gothic" w:hAnsi="Century Gothic"/>
                <w:sz w:val="18"/>
              </w:rPr>
              <w:t>FH to circulate ASAP</w:t>
            </w:r>
          </w:p>
          <w:p w14:paraId="25EF1F8D" w14:textId="77777777" w:rsidR="00FC2B5B" w:rsidRDefault="00FC2B5B" w:rsidP="00080E2B">
            <w:pPr>
              <w:rPr>
                <w:rFonts w:ascii="Century Gothic" w:hAnsi="Century Gothic"/>
                <w:sz w:val="18"/>
              </w:rPr>
            </w:pPr>
          </w:p>
          <w:p w14:paraId="1BCE99C7" w14:textId="1521F233" w:rsidR="00FC2B5B" w:rsidRPr="00481EC8" w:rsidRDefault="00FC2B5B" w:rsidP="00080E2B">
            <w:pPr>
              <w:rPr>
                <w:rFonts w:ascii="Century Gothic" w:hAnsi="Century Gothic"/>
                <w:sz w:val="18"/>
              </w:rPr>
            </w:pPr>
            <w:r>
              <w:rPr>
                <w:rFonts w:ascii="Century Gothic" w:hAnsi="Century Gothic"/>
                <w:sz w:val="18"/>
              </w:rPr>
              <w:t>Chris to get an extension</w:t>
            </w:r>
          </w:p>
        </w:tc>
      </w:tr>
      <w:tr w:rsidR="0066190E" w14:paraId="23467976" w14:textId="77777777" w:rsidTr="0066190E">
        <w:trPr>
          <w:trHeight w:val="303"/>
        </w:trPr>
        <w:tc>
          <w:tcPr>
            <w:tcW w:w="3397" w:type="dxa"/>
          </w:tcPr>
          <w:p w14:paraId="4BCAF1A5" w14:textId="4946624D" w:rsidR="00FE7436" w:rsidRPr="00380778" w:rsidRDefault="00380778" w:rsidP="00080E2B">
            <w:pPr>
              <w:rPr>
                <w:rFonts w:ascii="Arial" w:hAnsi="Arial" w:cs="Arial"/>
                <w:b/>
                <w:sz w:val="24"/>
                <w:szCs w:val="24"/>
              </w:rPr>
            </w:pPr>
            <w:r>
              <w:rPr>
                <w:rFonts w:ascii="Arial" w:hAnsi="Arial" w:cs="Arial"/>
                <w:b/>
                <w:sz w:val="24"/>
                <w:szCs w:val="24"/>
              </w:rPr>
              <w:t xml:space="preserve">15. To receive updates re: wider </w:t>
            </w:r>
            <w:proofErr w:type="spellStart"/>
            <w:r>
              <w:rPr>
                <w:rFonts w:ascii="Arial" w:hAnsi="Arial" w:cs="Arial"/>
                <w:b/>
                <w:sz w:val="24"/>
                <w:szCs w:val="24"/>
              </w:rPr>
              <w:t>FoD</w:t>
            </w:r>
            <w:proofErr w:type="spellEnd"/>
            <w:r>
              <w:rPr>
                <w:rFonts w:ascii="Arial" w:hAnsi="Arial" w:cs="Arial"/>
                <w:b/>
                <w:sz w:val="24"/>
                <w:szCs w:val="24"/>
              </w:rPr>
              <w:t xml:space="preserve"> Environment meetings, forums, Member’s activities, and to take forward actions into Plan, and make recommendations, as necessary.</w:t>
            </w:r>
          </w:p>
        </w:tc>
        <w:tc>
          <w:tcPr>
            <w:tcW w:w="5529" w:type="dxa"/>
          </w:tcPr>
          <w:p w14:paraId="322344BF" w14:textId="06C2B669" w:rsidR="00683A68" w:rsidRPr="0021082C" w:rsidRDefault="00380778" w:rsidP="00B82160">
            <w:pPr>
              <w:pStyle w:val="ListParagraph"/>
              <w:numPr>
                <w:ilvl w:val="0"/>
                <w:numId w:val="9"/>
              </w:numPr>
              <w:rPr>
                <w:rFonts w:ascii="Arial" w:hAnsi="Arial" w:cs="Arial"/>
                <w:sz w:val="24"/>
                <w:szCs w:val="24"/>
              </w:rPr>
            </w:pPr>
            <w:r>
              <w:rPr>
                <w:rFonts w:ascii="Arial" w:hAnsi="Arial" w:cs="Arial"/>
                <w:sz w:val="24"/>
                <w:szCs w:val="24"/>
              </w:rPr>
              <w:t>SC: Forest C</w:t>
            </w:r>
            <w:r w:rsidR="00B82160" w:rsidRPr="0021082C">
              <w:rPr>
                <w:rFonts w:ascii="Arial" w:hAnsi="Arial" w:cs="Arial"/>
                <w:sz w:val="24"/>
                <w:szCs w:val="24"/>
              </w:rPr>
              <w:t xml:space="preserve">limate </w:t>
            </w:r>
            <w:r>
              <w:rPr>
                <w:rFonts w:ascii="Arial" w:hAnsi="Arial" w:cs="Arial"/>
                <w:sz w:val="24"/>
                <w:szCs w:val="24"/>
              </w:rPr>
              <w:t>G</w:t>
            </w:r>
            <w:r w:rsidR="00B82160" w:rsidRPr="0021082C">
              <w:rPr>
                <w:rFonts w:ascii="Arial" w:hAnsi="Arial" w:cs="Arial"/>
                <w:sz w:val="24"/>
                <w:szCs w:val="24"/>
              </w:rPr>
              <w:t>roup</w:t>
            </w:r>
          </w:p>
          <w:p w14:paraId="6A093666" w14:textId="77777777" w:rsidR="00B82160" w:rsidRPr="0021082C" w:rsidRDefault="00B82160" w:rsidP="00B82160">
            <w:pPr>
              <w:pStyle w:val="ListParagraph"/>
              <w:numPr>
                <w:ilvl w:val="0"/>
                <w:numId w:val="9"/>
              </w:numPr>
              <w:rPr>
                <w:rFonts w:ascii="Arial" w:hAnsi="Arial" w:cs="Arial"/>
                <w:sz w:val="24"/>
                <w:szCs w:val="24"/>
              </w:rPr>
            </w:pPr>
            <w:r w:rsidRPr="0021082C">
              <w:rPr>
                <w:rFonts w:ascii="Arial" w:hAnsi="Arial" w:cs="Arial"/>
                <w:sz w:val="24"/>
                <w:szCs w:val="24"/>
              </w:rPr>
              <w:t>Martin Brocklehurst (</w:t>
            </w:r>
            <w:proofErr w:type="spellStart"/>
            <w:r w:rsidRPr="0021082C">
              <w:rPr>
                <w:rFonts w:ascii="Arial" w:hAnsi="Arial" w:cs="Arial"/>
                <w:sz w:val="24"/>
                <w:szCs w:val="24"/>
              </w:rPr>
              <w:t>Kempley</w:t>
            </w:r>
            <w:proofErr w:type="spellEnd"/>
            <w:r w:rsidRPr="0021082C">
              <w:rPr>
                <w:rFonts w:ascii="Arial" w:hAnsi="Arial" w:cs="Arial"/>
                <w:sz w:val="24"/>
                <w:szCs w:val="24"/>
              </w:rPr>
              <w:t>) – organising a meeting to explain about heat pumps to include local suppliers and firms who could do the work, people who have had positive and negative experiences in having it done, retro fitting, energy experts etc.</w:t>
            </w:r>
          </w:p>
          <w:p w14:paraId="17A66670" w14:textId="713779E6" w:rsidR="00C14A70" w:rsidRPr="0021082C" w:rsidRDefault="00C14A70" w:rsidP="00B82160">
            <w:pPr>
              <w:pStyle w:val="ListParagraph"/>
              <w:numPr>
                <w:ilvl w:val="0"/>
                <w:numId w:val="9"/>
              </w:numPr>
              <w:rPr>
                <w:rFonts w:ascii="Arial" w:hAnsi="Arial" w:cs="Arial"/>
                <w:sz w:val="24"/>
                <w:szCs w:val="24"/>
              </w:rPr>
            </w:pPr>
            <w:r w:rsidRPr="0021082C">
              <w:rPr>
                <w:rFonts w:ascii="Arial" w:hAnsi="Arial" w:cs="Arial"/>
                <w:sz w:val="24"/>
                <w:szCs w:val="24"/>
              </w:rPr>
              <w:t>Do other councils want to get involved and send people? May have to think about moving it if the take up is too great. Use</w:t>
            </w:r>
            <w:r w:rsidR="00380778">
              <w:rPr>
                <w:rFonts w:ascii="Arial" w:hAnsi="Arial" w:cs="Arial"/>
                <w:sz w:val="24"/>
                <w:szCs w:val="24"/>
              </w:rPr>
              <w:t xml:space="preserve"> </w:t>
            </w:r>
            <w:r w:rsidRPr="0021082C">
              <w:rPr>
                <w:rFonts w:ascii="Arial" w:hAnsi="Arial" w:cs="Arial"/>
                <w:sz w:val="24"/>
                <w:szCs w:val="24"/>
              </w:rPr>
              <w:t xml:space="preserve">the </w:t>
            </w:r>
            <w:r w:rsidR="00380778">
              <w:rPr>
                <w:rFonts w:ascii="Arial" w:hAnsi="Arial" w:cs="Arial"/>
                <w:sz w:val="24"/>
                <w:szCs w:val="24"/>
              </w:rPr>
              <w:t>M</w:t>
            </w:r>
            <w:r w:rsidRPr="0021082C">
              <w:rPr>
                <w:rFonts w:ascii="Arial" w:hAnsi="Arial" w:cs="Arial"/>
                <w:sz w:val="24"/>
                <w:szCs w:val="24"/>
              </w:rPr>
              <w:t xml:space="preserve">ain </w:t>
            </w:r>
            <w:r w:rsidR="00380778">
              <w:rPr>
                <w:rFonts w:ascii="Arial" w:hAnsi="Arial" w:cs="Arial"/>
                <w:sz w:val="24"/>
                <w:szCs w:val="24"/>
              </w:rPr>
              <w:t>P</w:t>
            </w:r>
            <w:r w:rsidRPr="0021082C">
              <w:rPr>
                <w:rFonts w:ascii="Arial" w:hAnsi="Arial" w:cs="Arial"/>
                <w:sz w:val="24"/>
                <w:szCs w:val="24"/>
              </w:rPr>
              <w:t>lace? Cautious of cost involved in hiring the main place and who would fund this. Drop-in Day</w:t>
            </w:r>
          </w:p>
          <w:p w14:paraId="2F075286" w14:textId="784C615D" w:rsidR="00C14A70" w:rsidRDefault="00C14A70" w:rsidP="00B82160">
            <w:pPr>
              <w:pStyle w:val="ListParagraph"/>
              <w:numPr>
                <w:ilvl w:val="0"/>
                <w:numId w:val="9"/>
              </w:numPr>
              <w:rPr>
                <w:rFonts w:ascii="Arial" w:hAnsi="Arial" w:cs="Arial"/>
                <w:sz w:val="24"/>
                <w:szCs w:val="24"/>
              </w:rPr>
            </w:pPr>
            <w:r w:rsidRPr="0021082C">
              <w:rPr>
                <w:rFonts w:ascii="Arial" w:hAnsi="Arial" w:cs="Arial"/>
                <w:sz w:val="24"/>
                <w:szCs w:val="24"/>
              </w:rPr>
              <w:t>Looking at Feb</w:t>
            </w:r>
            <w:r w:rsidR="00380778">
              <w:rPr>
                <w:rFonts w:ascii="Arial" w:hAnsi="Arial" w:cs="Arial"/>
                <w:sz w:val="24"/>
                <w:szCs w:val="24"/>
              </w:rPr>
              <w:t xml:space="preserve"> 22</w:t>
            </w:r>
            <w:r w:rsidRPr="0021082C">
              <w:rPr>
                <w:rFonts w:ascii="Arial" w:hAnsi="Arial" w:cs="Arial"/>
                <w:sz w:val="24"/>
                <w:szCs w:val="24"/>
              </w:rPr>
              <w:t xml:space="preserve">. Use our budget to </w:t>
            </w:r>
            <w:r w:rsidR="00FD331F" w:rsidRPr="0021082C">
              <w:rPr>
                <w:rFonts w:ascii="Arial" w:hAnsi="Arial" w:cs="Arial"/>
                <w:sz w:val="24"/>
                <w:szCs w:val="24"/>
              </w:rPr>
              <w:t>facilitate</w:t>
            </w:r>
            <w:r w:rsidRPr="0021082C">
              <w:rPr>
                <w:rFonts w:ascii="Arial" w:hAnsi="Arial" w:cs="Arial"/>
                <w:sz w:val="24"/>
                <w:szCs w:val="24"/>
              </w:rPr>
              <w:t xml:space="preserve"> events. 120 people for the whole day?</w:t>
            </w:r>
          </w:p>
          <w:p w14:paraId="254033E2" w14:textId="77777777" w:rsidR="00380778" w:rsidRDefault="00380778" w:rsidP="00380778">
            <w:pPr>
              <w:rPr>
                <w:rFonts w:ascii="Arial" w:hAnsi="Arial" w:cs="Arial"/>
                <w:sz w:val="24"/>
                <w:szCs w:val="24"/>
              </w:rPr>
            </w:pPr>
          </w:p>
          <w:p w14:paraId="1AD29538" w14:textId="3BA939BA" w:rsidR="00C14A70" w:rsidRPr="0021082C" w:rsidRDefault="00380778" w:rsidP="00380778">
            <w:pPr>
              <w:rPr>
                <w:rFonts w:ascii="Arial" w:hAnsi="Arial" w:cs="Arial"/>
                <w:sz w:val="24"/>
                <w:szCs w:val="24"/>
              </w:rPr>
            </w:pPr>
            <w:r>
              <w:rPr>
                <w:rFonts w:ascii="Arial" w:hAnsi="Arial" w:cs="Arial"/>
                <w:sz w:val="24"/>
                <w:szCs w:val="24"/>
              </w:rPr>
              <w:t xml:space="preserve">It was proposed, and unanimously agreed to progress event, through discussion with </w:t>
            </w:r>
            <w:r w:rsidR="00C14A70" w:rsidRPr="0021082C">
              <w:rPr>
                <w:rFonts w:ascii="Arial" w:hAnsi="Arial" w:cs="Arial"/>
                <w:sz w:val="24"/>
                <w:szCs w:val="24"/>
              </w:rPr>
              <w:t>M Brockl</w:t>
            </w:r>
            <w:r w:rsidR="00FD331F" w:rsidRPr="0021082C">
              <w:rPr>
                <w:rFonts w:ascii="Arial" w:hAnsi="Arial" w:cs="Arial"/>
                <w:sz w:val="24"/>
                <w:szCs w:val="24"/>
              </w:rPr>
              <w:t>e</w:t>
            </w:r>
            <w:r w:rsidR="00C14A70" w:rsidRPr="0021082C">
              <w:rPr>
                <w:rFonts w:ascii="Arial" w:hAnsi="Arial" w:cs="Arial"/>
                <w:sz w:val="24"/>
                <w:szCs w:val="24"/>
              </w:rPr>
              <w:t>hurst</w:t>
            </w:r>
            <w:r>
              <w:rPr>
                <w:rFonts w:ascii="Arial" w:hAnsi="Arial" w:cs="Arial"/>
                <w:sz w:val="24"/>
                <w:szCs w:val="24"/>
              </w:rPr>
              <w:t>, as above</w:t>
            </w:r>
          </w:p>
          <w:p w14:paraId="4721703E" w14:textId="77777777" w:rsidR="00311725" w:rsidRPr="0021082C" w:rsidRDefault="00311725" w:rsidP="00C14A70">
            <w:pPr>
              <w:rPr>
                <w:rFonts w:ascii="Arial" w:hAnsi="Arial" w:cs="Arial"/>
                <w:sz w:val="24"/>
                <w:szCs w:val="24"/>
              </w:rPr>
            </w:pPr>
          </w:p>
          <w:p w14:paraId="175E7D19" w14:textId="77777777" w:rsidR="00311725" w:rsidRPr="0021082C" w:rsidRDefault="00311725" w:rsidP="00311725">
            <w:pPr>
              <w:pStyle w:val="ListParagraph"/>
              <w:numPr>
                <w:ilvl w:val="0"/>
                <w:numId w:val="16"/>
              </w:numPr>
              <w:rPr>
                <w:rFonts w:ascii="Arial" w:hAnsi="Arial" w:cs="Arial"/>
                <w:sz w:val="24"/>
                <w:szCs w:val="24"/>
              </w:rPr>
            </w:pPr>
            <w:r w:rsidRPr="0021082C">
              <w:rPr>
                <w:rFonts w:ascii="Arial" w:hAnsi="Arial" w:cs="Arial"/>
                <w:sz w:val="24"/>
                <w:szCs w:val="24"/>
              </w:rPr>
              <w:lastRenderedPageBreak/>
              <w:t>Also on the main stage for Aurora Project. Hopefully people are geared up for it to start in December. Not heard much since</w:t>
            </w:r>
          </w:p>
          <w:p w14:paraId="0CA46E09" w14:textId="77777777" w:rsidR="00311725" w:rsidRPr="0021082C" w:rsidRDefault="00311725" w:rsidP="00311725">
            <w:pPr>
              <w:rPr>
                <w:rFonts w:ascii="Arial" w:hAnsi="Arial" w:cs="Arial"/>
                <w:sz w:val="24"/>
                <w:szCs w:val="24"/>
              </w:rPr>
            </w:pPr>
          </w:p>
          <w:p w14:paraId="23E7EB72" w14:textId="3A871B17" w:rsidR="00311725" w:rsidRPr="0021082C" w:rsidRDefault="00311725" w:rsidP="00311725">
            <w:pPr>
              <w:pStyle w:val="ListParagraph"/>
              <w:numPr>
                <w:ilvl w:val="0"/>
                <w:numId w:val="16"/>
              </w:numPr>
              <w:rPr>
                <w:rFonts w:ascii="Arial" w:hAnsi="Arial" w:cs="Arial"/>
                <w:sz w:val="24"/>
                <w:szCs w:val="24"/>
              </w:rPr>
            </w:pPr>
            <w:r w:rsidRPr="0021082C">
              <w:rPr>
                <w:rFonts w:ascii="Arial" w:hAnsi="Arial" w:cs="Arial"/>
                <w:sz w:val="24"/>
                <w:szCs w:val="24"/>
              </w:rPr>
              <w:t>MB also happy to facilitate a meeting at Javelin Park</w:t>
            </w:r>
            <w:r w:rsidR="00FD331F" w:rsidRPr="0021082C">
              <w:rPr>
                <w:rFonts w:ascii="Arial" w:hAnsi="Arial" w:cs="Arial"/>
                <w:sz w:val="24"/>
                <w:szCs w:val="24"/>
              </w:rPr>
              <w:t xml:space="preserve"> incinerator. Have a look where our black bin waste is going. Waste leaders from both county and district councils. Would other councils be interested? Yes – Coleford would like to be represented</w:t>
            </w:r>
          </w:p>
        </w:tc>
        <w:tc>
          <w:tcPr>
            <w:tcW w:w="1530" w:type="dxa"/>
          </w:tcPr>
          <w:p w14:paraId="13404291" w14:textId="77777777" w:rsidR="00FE7436" w:rsidRPr="00481EC8" w:rsidRDefault="00FE7436" w:rsidP="00080E2B">
            <w:pPr>
              <w:rPr>
                <w:rFonts w:ascii="Century Gothic" w:hAnsi="Century Gothic"/>
                <w:sz w:val="18"/>
              </w:rPr>
            </w:pPr>
          </w:p>
        </w:tc>
      </w:tr>
    </w:tbl>
    <w:p w14:paraId="52C33367" w14:textId="77777777" w:rsidR="006B7532" w:rsidRPr="00380778" w:rsidRDefault="006B7532" w:rsidP="00380778">
      <w:pPr>
        <w:rPr>
          <w:b/>
        </w:rPr>
      </w:pPr>
    </w:p>
    <w:p w14:paraId="66187141" w14:textId="54517A29" w:rsidR="00380778" w:rsidRPr="00380778" w:rsidRDefault="00380778" w:rsidP="00380778">
      <w:pPr>
        <w:rPr>
          <w:b/>
        </w:rPr>
      </w:pPr>
      <w:r w:rsidRPr="00380778">
        <w:rPr>
          <w:b/>
        </w:rPr>
        <w:t>Meeting ended at 8.30pm</w:t>
      </w:r>
    </w:p>
    <w:sectPr w:rsidR="00380778" w:rsidRPr="00380778" w:rsidSect="00080E2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A9183" w14:textId="77777777" w:rsidR="00E40455" w:rsidRDefault="00E40455" w:rsidP="00080E2B">
      <w:pPr>
        <w:spacing w:after="0" w:line="240" w:lineRule="auto"/>
      </w:pPr>
      <w:r>
        <w:separator/>
      </w:r>
    </w:p>
  </w:endnote>
  <w:endnote w:type="continuationSeparator" w:id="0">
    <w:p w14:paraId="089962C1" w14:textId="77777777" w:rsidR="00E40455" w:rsidRDefault="00E40455" w:rsidP="0008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196101"/>
      <w:docPartObj>
        <w:docPartGallery w:val="Page Numbers (Bottom of Page)"/>
        <w:docPartUnique/>
      </w:docPartObj>
    </w:sdtPr>
    <w:sdtEndPr>
      <w:rPr>
        <w:color w:val="7F7F7F" w:themeColor="background1" w:themeShade="7F"/>
        <w:spacing w:val="60"/>
      </w:rPr>
    </w:sdtEndPr>
    <w:sdtContent>
      <w:p w14:paraId="71D92D0D" w14:textId="74F9CCD3" w:rsidR="00C275B7" w:rsidRDefault="00C275B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5B1B" w:rsidRPr="00335B1B">
          <w:rPr>
            <w:b/>
            <w:bCs/>
            <w:noProof/>
          </w:rPr>
          <w:t>4</w:t>
        </w:r>
        <w:r>
          <w:rPr>
            <w:b/>
            <w:bCs/>
            <w:noProof/>
          </w:rPr>
          <w:fldChar w:fldCharType="end"/>
        </w:r>
        <w:r>
          <w:rPr>
            <w:b/>
            <w:bCs/>
          </w:rPr>
          <w:t xml:space="preserve"> | </w:t>
        </w:r>
        <w:r>
          <w:rPr>
            <w:color w:val="7F7F7F" w:themeColor="background1" w:themeShade="7F"/>
            <w:spacing w:val="60"/>
          </w:rPr>
          <w:t>Page</w:t>
        </w:r>
      </w:p>
    </w:sdtContent>
  </w:sdt>
  <w:p w14:paraId="630ED392" w14:textId="77777777" w:rsidR="00C275B7" w:rsidRDefault="00C2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DB107" w14:textId="77777777" w:rsidR="00E40455" w:rsidRDefault="00E40455" w:rsidP="00080E2B">
      <w:pPr>
        <w:spacing w:after="0" w:line="240" w:lineRule="auto"/>
      </w:pPr>
      <w:r>
        <w:separator/>
      </w:r>
    </w:p>
  </w:footnote>
  <w:footnote w:type="continuationSeparator" w:id="0">
    <w:p w14:paraId="45239DA7" w14:textId="77777777" w:rsidR="00E40455" w:rsidRDefault="00E40455" w:rsidP="00080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5BA26" w14:textId="0CF31E2C" w:rsidR="00DA307C" w:rsidRPr="009B0B4E" w:rsidRDefault="00DA307C" w:rsidP="00DA307C">
    <w:pPr>
      <w:pBdr>
        <w:bottom w:val="single" w:sz="4" w:space="1" w:color="auto"/>
      </w:pBdr>
      <w:rPr>
        <w:rFonts w:ascii="Arial Black" w:hAnsi="Arial Black"/>
        <w:b/>
        <w:sz w:val="40"/>
        <w:szCs w:val="40"/>
        <w:u w:val="single"/>
      </w:rPr>
    </w:pPr>
    <w:r w:rsidRPr="009B0B4E">
      <w:rPr>
        <w:noProof/>
        <w:lang w:eastAsia="en-GB"/>
      </w:rPr>
      <w:drawing>
        <wp:inline distT="0" distB="0" distL="0" distR="0" wp14:anchorId="6633B6A1" wp14:editId="68F22909">
          <wp:extent cx="800100" cy="78105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r w:rsidRPr="00DA307C">
      <w:rPr>
        <w:rFonts w:ascii="Arial Black" w:hAnsi="Arial Black"/>
        <w:b/>
        <w:sz w:val="40"/>
        <w:szCs w:val="40"/>
        <w:u w:val="single"/>
      </w:rPr>
      <w:t xml:space="preserve"> </w:t>
    </w:r>
    <w:r w:rsidRPr="009B0B4E">
      <w:rPr>
        <w:rFonts w:ascii="Arial Black" w:hAnsi="Arial Black"/>
        <w:b/>
        <w:sz w:val="40"/>
        <w:szCs w:val="40"/>
        <w:u w:val="single"/>
      </w:rPr>
      <w:t>Coleford Town Council</w:t>
    </w:r>
  </w:p>
  <w:p w14:paraId="4761E463" w14:textId="629F3275" w:rsidR="00080E2B" w:rsidRDefault="00080E2B">
    <w:pPr>
      <w:pStyle w:val="Header"/>
      <w:rPr>
        <w:rFonts w:ascii="Century Gothic" w:hAnsi="Century Gothic"/>
      </w:rPr>
    </w:pPr>
  </w:p>
  <w:p w14:paraId="105F9291" w14:textId="77777777" w:rsidR="00DA307C" w:rsidRPr="00080E2B" w:rsidRDefault="00DA307C">
    <w:pPr>
      <w:pStyle w:val="Header"/>
      <w:rPr>
        <w:rFonts w:ascii="Century Gothic" w:hAnsi="Century Gothic"/>
      </w:rPr>
    </w:pPr>
  </w:p>
  <w:p w14:paraId="11838CB9" w14:textId="77777777" w:rsidR="00080E2B" w:rsidRDefault="00080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50E7"/>
    <w:multiLevelType w:val="hybridMultilevel"/>
    <w:tmpl w:val="AD0E6C3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1FFF"/>
    <w:multiLevelType w:val="hybridMultilevel"/>
    <w:tmpl w:val="6108ED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3072AB"/>
    <w:multiLevelType w:val="hybridMultilevel"/>
    <w:tmpl w:val="029693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361378"/>
    <w:multiLevelType w:val="hybridMultilevel"/>
    <w:tmpl w:val="5B6CC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552D0B"/>
    <w:multiLevelType w:val="hybridMultilevel"/>
    <w:tmpl w:val="820C8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76CB1"/>
    <w:multiLevelType w:val="hybridMultilevel"/>
    <w:tmpl w:val="A5482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D921BD"/>
    <w:multiLevelType w:val="hybridMultilevel"/>
    <w:tmpl w:val="2300F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4252A"/>
    <w:multiLevelType w:val="hybridMultilevel"/>
    <w:tmpl w:val="636E0C2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E8854CF"/>
    <w:multiLevelType w:val="hybridMultilevel"/>
    <w:tmpl w:val="ECFC3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3C580B"/>
    <w:multiLevelType w:val="hybridMultilevel"/>
    <w:tmpl w:val="9DC28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59193E"/>
    <w:multiLevelType w:val="hybridMultilevel"/>
    <w:tmpl w:val="2B6AD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06067A"/>
    <w:multiLevelType w:val="hybridMultilevel"/>
    <w:tmpl w:val="4DA88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352F21"/>
    <w:multiLevelType w:val="hybridMultilevel"/>
    <w:tmpl w:val="6CCEB0EE"/>
    <w:lvl w:ilvl="0" w:tplc="0D0AA194">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DB55FD"/>
    <w:multiLevelType w:val="hybridMultilevel"/>
    <w:tmpl w:val="363AD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180FAF"/>
    <w:multiLevelType w:val="hybridMultilevel"/>
    <w:tmpl w:val="89B0C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9F16D8"/>
    <w:multiLevelType w:val="hybridMultilevel"/>
    <w:tmpl w:val="67326DE8"/>
    <w:lvl w:ilvl="0" w:tplc="F2787A0C">
      <w:start w:val="1"/>
      <w:numFmt w:val="decimal"/>
      <w:lvlText w:val="%1."/>
      <w:lvlJc w:val="left"/>
      <w:pPr>
        <w:ind w:left="502"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E872C9"/>
    <w:multiLevelType w:val="hybridMultilevel"/>
    <w:tmpl w:val="B312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627935"/>
    <w:multiLevelType w:val="hybridMultilevel"/>
    <w:tmpl w:val="40F2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180146"/>
    <w:multiLevelType w:val="hybridMultilevel"/>
    <w:tmpl w:val="34E49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6"/>
  </w:num>
  <w:num w:numId="4">
    <w:abstractNumId w:val="10"/>
  </w:num>
  <w:num w:numId="5">
    <w:abstractNumId w:val="7"/>
  </w:num>
  <w:num w:numId="6">
    <w:abstractNumId w:val="0"/>
  </w:num>
  <w:num w:numId="7">
    <w:abstractNumId w:val="14"/>
  </w:num>
  <w:num w:numId="8">
    <w:abstractNumId w:val="5"/>
  </w:num>
  <w:num w:numId="9">
    <w:abstractNumId w:val="17"/>
  </w:num>
  <w:num w:numId="10">
    <w:abstractNumId w:val="11"/>
  </w:num>
  <w:num w:numId="11">
    <w:abstractNumId w:val="1"/>
  </w:num>
  <w:num w:numId="12">
    <w:abstractNumId w:val="18"/>
  </w:num>
  <w:num w:numId="13">
    <w:abstractNumId w:val="6"/>
  </w:num>
  <w:num w:numId="14">
    <w:abstractNumId w:val="9"/>
  </w:num>
  <w:num w:numId="15">
    <w:abstractNumId w:val="8"/>
  </w:num>
  <w:num w:numId="16">
    <w:abstractNumId w:val="13"/>
  </w:num>
  <w:num w:numId="17">
    <w:abstractNumId w:val="15"/>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B"/>
    <w:rsid w:val="00023F97"/>
    <w:rsid w:val="00027F81"/>
    <w:rsid w:val="00080E2B"/>
    <w:rsid w:val="0008607C"/>
    <w:rsid w:val="000A17F9"/>
    <w:rsid w:val="000C7EAE"/>
    <w:rsid w:val="000D1E9C"/>
    <w:rsid w:val="001045B2"/>
    <w:rsid w:val="001477E1"/>
    <w:rsid w:val="001520EE"/>
    <w:rsid w:val="00164E2E"/>
    <w:rsid w:val="001701C9"/>
    <w:rsid w:val="00180678"/>
    <w:rsid w:val="001A380E"/>
    <w:rsid w:val="001E07DE"/>
    <w:rsid w:val="0020137E"/>
    <w:rsid w:val="0021082C"/>
    <w:rsid w:val="002111C3"/>
    <w:rsid w:val="00221A58"/>
    <w:rsid w:val="00254BEE"/>
    <w:rsid w:val="00263049"/>
    <w:rsid w:val="00271385"/>
    <w:rsid w:val="002B2E4D"/>
    <w:rsid w:val="002D227C"/>
    <w:rsid w:val="002D6845"/>
    <w:rsid w:val="00311725"/>
    <w:rsid w:val="00332BA8"/>
    <w:rsid w:val="00335B1B"/>
    <w:rsid w:val="00364974"/>
    <w:rsid w:val="00365B6A"/>
    <w:rsid w:val="00380778"/>
    <w:rsid w:val="0038662F"/>
    <w:rsid w:val="003B129E"/>
    <w:rsid w:val="003C3497"/>
    <w:rsid w:val="003E16E1"/>
    <w:rsid w:val="00406516"/>
    <w:rsid w:val="00463EF3"/>
    <w:rsid w:val="00481242"/>
    <w:rsid w:val="00481EC8"/>
    <w:rsid w:val="004C75CE"/>
    <w:rsid w:val="004D4A1A"/>
    <w:rsid w:val="004E2657"/>
    <w:rsid w:val="004F64B9"/>
    <w:rsid w:val="004F7F6F"/>
    <w:rsid w:val="00517444"/>
    <w:rsid w:val="0052059A"/>
    <w:rsid w:val="00521660"/>
    <w:rsid w:val="005412EE"/>
    <w:rsid w:val="005513D1"/>
    <w:rsid w:val="00561465"/>
    <w:rsid w:val="0058110C"/>
    <w:rsid w:val="00582620"/>
    <w:rsid w:val="00593180"/>
    <w:rsid w:val="005D3D31"/>
    <w:rsid w:val="006023A7"/>
    <w:rsid w:val="006271F9"/>
    <w:rsid w:val="0066190E"/>
    <w:rsid w:val="00683A68"/>
    <w:rsid w:val="006A4F3E"/>
    <w:rsid w:val="006B7532"/>
    <w:rsid w:val="006F0E56"/>
    <w:rsid w:val="00707424"/>
    <w:rsid w:val="00714B59"/>
    <w:rsid w:val="0074156D"/>
    <w:rsid w:val="00783F6C"/>
    <w:rsid w:val="00790351"/>
    <w:rsid w:val="00796046"/>
    <w:rsid w:val="007C0EDE"/>
    <w:rsid w:val="007C7C97"/>
    <w:rsid w:val="007D0F77"/>
    <w:rsid w:val="007D4544"/>
    <w:rsid w:val="007E0A1E"/>
    <w:rsid w:val="007F06A9"/>
    <w:rsid w:val="0083295F"/>
    <w:rsid w:val="00841EE4"/>
    <w:rsid w:val="008A75E1"/>
    <w:rsid w:val="008D14F5"/>
    <w:rsid w:val="00936EEB"/>
    <w:rsid w:val="009767EF"/>
    <w:rsid w:val="009A48BA"/>
    <w:rsid w:val="009B6077"/>
    <w:rsid w:val="00A032AB"/>
    <w:rsid w:val="00A5449A"/>
    <w:rsid w:val="00A639AB"/>
    <w:rsid w:val="00A90132"/>
    <w:rsid w:val="00AA1523"/>
    <w:rsid w:val="00AD39C6"/>
    <w:rsid w:val="00B05F76"/>
    <w:rsid w:val="00B3156C"/>
    <w:rsid w:val="00B36853"/>
    <w:rsid w:val="00B63EEE"/>
    <w:rsid w:val="00B701DF"/>
    <w:rsid w:val="00B7209A"/>
    <w:rsid w:val="00B82160"/>
    <w:rsid w:val="00BA7459"/>
    <w:rsid w:val="00BA7881"/>
    <w:rsid w:val="00BC3BD6"/>
    <w:rsid w:val="00BE2A36"/>
    <w:rsid w:val="00C077A7"/>
    <w:rsid w:val="00C14A70"/>
    <w:rsid w:val="00C212E2"/>
    <w:rsid w:val="00C275B7"/>
    <w:rsid w:val="00C5503D"/>
    <w:rsid w:val="00C564CA"/>
    <w:rsid w:val="00C82458"/>
    <w:rsid w:val="00CA0172"/>
    <w:rsid w:val="00CA1113"/>
    <w:rsid w:val="00CB7B3C"/>
    <w:rsid w:val="00CC3C3C"/>
    <w:rsid w:val="00CE6468"/>
    <w:rsid w:val="00D015B1"/>
    <w:rsid w:val="00D33479"/>
    <w:rsid w:val="00D51807"/>
    <w:rsid w:val="00D7137A"/>
    <w:rsid w:val="00D84B35"/>
    <w:rsid w:val="00DA307C"/>
    <w:rsid w:val="00DD2C0A"/>
    <w:rsid w:val="00E0664F"/>
    <w:rsid w:val="00E07E40"/>
    <w:rsid w:val="00E3343B"/>
    <w:rsid w:val="00E40455"/>
    <w:rsid w:val="00E615D3"/>
    <w:rsid w:val="00E6626F"/>
    <w:rsid w:val="00F0276D"/>
    <w:rsid w:val="00F03F18"/>
    <w:rsid w:val="00F6533E"/>
    <w:rsid w:val="00F77ACB"/>
    <w:rsid w:val="00F81389"/>
    <w:rsid w:val="00F84D94"/>
    <w:rsid w:val="00F8669D"/>
    <w:rsid w:val="00FB5234"/>
    <w:rsid w:val="00FC2B5B"/>
    <w:rsid w:val="00FD096E"/>
    <w:rsid w:val="00FD331F"/>
    <w:rsid w:val="00FE4BE3"/>
    <w:rsid w:val="00FE7436"/>
    <w:rsid w:val="00FF3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5E5F"/>
  <w15:chartTrackingRefBased/>
  <w15:docId w15:val="{245FB84B-B0BE-4AD0-9B57-4A80BB0A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E2B"/>
  </w:style>
  <w:style w:type="paragraph" w:styleId="Footer">
    <w:name w:val="footer"/>
    <w:basedOn w:val="Normal"/>
    <w:link w:val="FooterChar"/>
    <w:uiPriority w:val="99"/>
    <w:unhideWhenUsed/>
    <w:rsid w:val="00080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E2B"/>
  </w:style>
  <w:style w:type="paragraph" w:styleId="ListParagraph">
    <w:name w:val="List Paragraph"/>
    <w:basedOn w:val="Normal"/>
    <w:uiPriority w:val="34"/>
    <w:qFormat/>
    <w:rsid w:val="00CE6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Herniman</dc:creator>
  <cp:keywords/>
  <dc:description/>
  <cp:lastModifiedBy>Chris</cp:lastModifiedBy>
  <cp:revision>4</cp:revision>
  <cp:lastPrinted>2021-12-22T13:30:00Z</cp:lastPrinted>
  <dcterms:created xsi:type="dcterms:W3CDTF">2021-12-10T09:02:00Z</dcterms:created>
  <dcterms:modified xsi:type="dcterms:W3CDTF">2021-12-22T13:30:00Z</dcterms:modified>
</cp:coreProperties>
</file>